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BC2A2" w14:textId="77777777" w:rsidR="00E666FB" w:rsidRPr="00F10908" w:rsidRDefault="00E666FB" w:rsidP="00F10908">
      <w:pPr>
        <w:rPr>
          <w:rFonts w:ascii="Arial" w:eastAsia="Calibri" w:hAnsi="Arial" w:cs="Arial"/>
          <w:b/>
          <w:bCs/>
          <w:color w:val="7030A0"/>
        </w:rPr>
      </w:pPr>
      <w:r w:rsidRPr="00F10908">
        <w:rPr>
          <w:rFonts w:ascii="Arial" w:eastAsia="Calibri" w:hAnsi="Arial" w:cs="Arial"/>
          <w:b/>
          <w:bCs/>
          <w:color w:val="7030A0"/>
        </w:rPr>
        <w:t>Sexual Harassment Policy</w:t>
      </w:r>
    </w:p>
    <w:p w14:paraId="4BF6A4A8" w14:textId="77777777" w:rsidR="00E666FB" w:rsidRPr="00F10908" w:rsidRDefault="00E666FB" w:rsidP="5F231B59">
      <w:pPr>
        <w:rPr>
          <w:rFonts w:ascii="Arial" w:eastAsia="Calibri" w:hAnsi="Arial" w:cs="Arial"/>
          <w:sz w:val="22"/>
          <w:szCs w:val="22"/>
        </w:rPr>
      </w:pPr>
    </w:p>
    <w:p w14:paraId="501798C6" w14:textId="1EEBAF46" w:rsidR="00E666FB" w:rsidRPr="00F10908" w:rsidRDefault="00E666FB" w:rsidP="00F10908">
      <w:pPr>
        <w:rPr>
          <w:rFonts w:ascii="Arial" w:eastAsia="Calibri" w:hAnsi="Arial" w:cs="Arial"/>
          <w:b/>
          <w:bCs/>
          <w:sz w:val="22"/>
          <w:szCs w:val="22"/>
        </w:rPr>
      </w:pPr>
      <w:r w:rsidRPr="00F10908">
        <w:rPr>
          <w:rFonts w:ascii="Arial" w:eastAsia="Calibri" w:hAnsi="Arial" w:cs="Arial"/>
          <w:b/>
          <w:bCs/>
          <w:sz w:val="22"/>
          <w:szCs w:val="22"/>
        </w:rPr>
        <w:t>About this policy</w:t>
      </w:r>
    </w:p>
    <w:p w14:paraId="344CB24E" w14:textId="77777777" w:rsidR="00E666FB" w:rsidRPr="00F10908" w:rsidRDefault="00E666FB" w:rsidP="5F231B59">
      <w:pPr>
        <w:rPr>
          <w:rFonts w:ascii="Arial" w:eastAsia="Calibri" w:hAnsi="Arial" w:cs="Arial"/>
          <w:sz w:val="22"/>
          <w:szCs w:val="22"/>
        </w:rPr>
      </w:pPr>
    </w:p>
    <w:p w14:paraId="7D613406" w14:textId="2CB6B8D4" w:rsidR="00E666FB" w:rsidRPr="00F10908" w:rsidRDefault="00CE004C" w:rsidP="5F231B59">
      <w:pPr>
        <w:rPr>
          <w:rFonts w:ascii="Arial" w:eastAsia="Calibri" w:hAnsi="Arial" w:cs="Arial"/>
          <w:sz w:val="22"/>
          <w:szCs w:val="22"/>
        </w:rPr>
      </w:pPr>
      <w:r>
        <w:rPr>
          <w:rFonts w:ascii="Arial" w:eastAsia="Calibri" w:hAnsi="Arial" w:cs="Arial"/>
          <w:sz w:val="22"/>
          <w:szCs w:val="22"/>
        </w:rPr>
        <w:t xml:space="preserve">Combe </w:t>
      </w:r>
      <w:r w:rsidR="00F5409D">
        <w:rPr>
          <w:rFonts w:ascii="Arial" w:eastAsia="Calibri" w:hAnsi="Arial" w:cs="Arial"/>
          <w:sz w:val="22"/>
          <w:szCs w:val="22"/>
        </w:rPr>
        <w:t>Preschool</w:t>
      </w:r>
      <w:r w:rsidR="00E666FB" w:rsidRPr="00F10908">
        <w:rPr>
          <w:rFonts w:ascii="Arial" w:eastAsia="Calibri" w:hAnsi="Arial" w:cs="Arial"/>
          <w:sz w:val="22"/>
          <w:szCs w:val="22"/>
        </w:rPr>
        <w:t xml:space="preserve"> is committed to providing a safe, inclusive, and supportive working environment free from sexual harassment, where everyone is treated, and treats others, with dignity and respect. </w:t>
      </w:r>
    </w:p>
    <w:p w14:paraId="2FBE66CF" w14:textId="77777777" w:rsidR="00E666FB" w:rsidRPr="00F10908" w:rsidRDefault="00E666FB" w:rsidP="5F231B59">
      <w:pPr>
        <w:rPr>
          <w:rFonts w:ascii="Arial" w:eastAsia="Calibri" w:hAnsi="Arial" w:cs="Arial"/>
          <w:sz w:val="22"/>
          <w:szCs w:val="22"/>
        </w:rPr>
      </w:pPr>
    </w:p>
    <w:p w14:paraId="3FB194DD" w14:textId="659D229D" w:rsidR="00E666FB" w:rsidRPr="00F10908" w:rsidRDefault="00CE004C" w:rsidP="5F231B59">
      <w:pPr>
        <w:rPr>
          <w:rFonts w:ascii="Arial" w:eastAsia="Calibri" w:hAnsi="Arial" w:cs="Arial"/>
          <w:sz w:val="22"/>
          <w:szCs w:val="22"/>
        </w:rPr>
      </w:pPr>
      <w:r>
        <w:rPr>
          <w:rFonts w:ascii="Arial" w:eastAsia="Calibri" w:hAnsi="Arial" w:cs="Arial"/>
          <w:sz w:val="22"/>
          <w:szCs w:val="22"/>
        </w:rPr>
        <w:t>Combe</w:t>
      </w:r>
      <w:r w:rsidR="00F5409D">
        <w:rPr>
          <w:rFonts w:ascii="Arial" w:eastAsia="Calibri" w:hAnsi="Arial" w:cs="Arial"/>
          <w:sz w:val="22"/>
          <w:szCs w:val="22"/>
        </w:rPr>
        <w:t xml:space="preserve"> Preschool</w:t>
      </w:r>
      <w:r w:rsidR="00F5409D" w:rsidRPr="00F10908">
        <w:rPr>
          <w:rFonts w:ascii="Arial" w:eastAsia="Calibri" w:hAnsi="Arial" w:cs="Arial"/>
          <w:sz w:val="22"/>
          <w:szCs w:val="22"/>
        </w:rPr>
        <w:t xml:space="preserve"> </w:t>
      </w:r>
      <w:r w:rsidR="00055CA0" w:rsidRPr="00F10908">
        <w:rPr>
          <w:rFonts w:ascii="Arial" w:eastAsia="Calibri" w:hAnsi="Arial" w:cs="Arial"/>
          <w:sz w:val="22"/>
          <w:szCs w:val="22"/>
        </w:rPr>
        <w:t xml:space="preserve">has a zero-tolerance policy of sexual harassment. </w:t>
      </w:r>
      <w:r w:rsidR="00E666FB" w:rsidRPr="00F10908">
        <w:rPr>
          <w:rFonts w:ascii="Arial" w:eastAsia="Calibri" w:hAnsi="Arial" w:cs="Arial"/>
          <w:sz w:val="22"/>
          <w:szCs w:val="22"/>
        </w:rPr>
        <w:t xml:space="preserve">Sexual harassment is </w:t>
      </w:r>
      <w:r w:rsidR="00F10908" w:rsidRPr="00F10908">
        <w:rPr>
          <w:rFonts w:ascii="Arial" w:eastAsia="Calibri" w:hAnsi="Arial" w:cs="Arial"/>
          <w:sz w:val="22"/>
          <w:szCs w:val="22"/>
        </w:rPr>
        <w:t>unlawful,</w:t>
      </w:r>
      <w:r w:rsidR="00E666FB" w:rsidRPr="00F10908">
        <w:rPr>
          <w:rFonts w:ascii="Arial" w:eastAsia="Calibri" w:hAnsi="Arial" w:cs="Arial"/>
          <w:sz w:val="22"/>
          <w:szCs w:val="22"/>
        </w:rPr>
        <w:t xml:space="preserve"> and </w:t>
      </w:r>
      <w:r>
        <w:rPr>
          <w:rFonts w:ascii="Arial" w:eastAsia="Calibri" w:hAnsi="Arial" w:cs="Arial"/>
          <w:sz w:val="22"/>
          <w:szCs w:val="22"/>
        </w:rPr>
        <w:t>Combe Pre-school</w:t>
      </w:r>
      <w:r w:rsidR="00E666FB" w:rsidRPr="00F10908">
        <w:rPr>
          <w:rFonts w:ascii="Arial" w:eastAsia="Calibri" w:hAnsi="Arial" w:cs="Arial"/>
          <w:sz w:val="22"/>
          <w:szCs w:val="22"/>
        </w:rPr>
        <w:t xml:space="preserve"> will not tolerate sexual harassment in the workplace.</w:t>
      </w:r>
      <w:r w:rsidR="00D456C0" w:rsidRPr="00F10908">
        <w:rPr>
          <w:rFonts w:ascii="Arial" w:hAnsi="Arial" w:cs="Arial"/>
        </w:rPr>
        <w:t xml:space="preserve"> </w:t>
      </w:r>
      <w:r w:rsidR="00E666FB" w:rsidRPr="00F10908">
        <w:rPr>
          <w:rFonts w:ascii="Arial" w:eastAsia="Calibri" w:hAnsi="Arial" w:cs="Arial"/>
          <w:sz w:val="22"/>
          <w:szCs w:val="22"/>
        </w:rPr>
        <w:t xml:space="preserve">All incidents of sexual harassment will be treated seriously and will be dealt with sensitively, promptly, and confidentially. </w:t>
      </w:r>
      <w:r>
        <w:rPr>
          <w:rFonts w:ascii="Arial" w:eastAsia="Calibri" w:hAnsi="Arial" w:cs="Arial"/>
          <w:sz w:val="22"/>
          <w:szCs w:val="22"/>
        </w:rPr>
        <w:t>Com</w:t>
      </w:r>
      <w:r w:rsidR="00F5409D">
        <w:rPr>
          <w:rFonts w:ascii="Arial" w:eastAsia="Calibri" w:hAnsi="Arial" w:cs="Arial"/>
          <w:sz w:val="22"/>
          <w:szCs w:val="22"/>
        </w:rPr>
        <w:t xml:space="preserve"> Preschool</w:t>
      </w:r>
      <w:r w:rsidR="00E666FB" w:rsidRPr="00F10908">
        <w:rPr>
          <w:rFonts w:ascii="Arial" w:eastAsia="Calibri" w:hAnsi="Arial" w:cs="Arial"/>
          <w:sz w:val="22"/>
          <w:szCs w:val="22"/>
        </w:rPr>
        <w:t xml:space="preserve"> will take appropriate action against any person found to have sexually harassed another. </w:t>
      </w:r>
    </w:p>
    <w:p w14:paraId="1515B448" w14:textId="67EE6550"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 </w:t>
      </w:r>
    </w:p>
    <w:p w14:paraId="7CB1E96C" w14:textId="04396BC8"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This policy covers sexual harassment which occurs in work and out of the workplace, such as work-related events</w:t>
      </w:r>
      <w:r w:rsidR="005138DD" w:rsidRPr="00F10908">
        <w:rPr>
          <w:rFonts w:ascii="Arial" w:eastAsia="Calibri" w:hAnsi="Arial" w:cs="Arial"/>
          <w:sz w:val="22"/>
          <w:szCs w:val="22"/>
        </w:rPr>
        <w:t xml:space="preserve">, during work related travel </w:t>
      </w:r>
      <w:r w:rsidRPr="00F10908">
        <w:rPr>
          <w:rFonts w:ascii="Arial" w:eastAsia="Calibri" w:hAnsi="Arial" w:cs="Arial"/>
          <w:sz w:val="22"/>
          <w:szCs w:val="22"/>
        </w:rPr>
        <w:t xml:space="preserve">or </w:t>
      </w:r>
      <w:r w:rsidR="005138DD" w:rsidRPr="00F10908">
        <w:rPr>
          <w:rFonts w:ascii="Arial" w:eastAsia="Calibri" w:hAnsi="Arial" w:cs="Arial"/>
          <w:sz w:val="22"/>
          <w:szCs w:val="22"/>
        </w:rPr>
        <w:t>at s</w:t>
      </w:r>
      <w:r w:rsidRPr="00F10908">
        <w:rPr>
          <w:rFonts w:ascii="Arial" w:eastAsia="Calibri" w:hAnsi="Arial" w:cs="Arial"/>
          <w:sz w:val="22"/>
          <w:szCs w:val="22"/>
        </w:rPr>
        <w:t xml:space="preserve">ocial functions. </w:t>
      </w:r>
    </w:p>
    <w:p w14:paraId="2103BE20" w14:textId="77777777" w:rsidR="00E666FB" w:rsidRPr="00F10908" w:rsidRDefault="00E666FB" w:rsidP="5F231B59">
      <w:pPr>
        <w:rPr>
          <w:rFonts w:ascii="Arial" w:eastAsia="Calibri" w:hAnsi="Arial" w:cs="Arial"/>
          <w:sz w:val="22"/>
          <w:szCs w:val="22"/>
        </w:rPr>
      </w:pPr>
    </w:p>
    <w:p w14:paraId="5054C813" w14:textId="0F3AC1DF"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This policy applies to all employees, </w:t>
      </w:r>
      <w:r w:rsidR="00126EC5" w:rsidRPr="00F10908">
        <w:rPr>
          <w:rFonts w:ascii="Arial" w:eastAsia="Calibri" w:hAnsi="Arial" w:cs="Arial"/>
          <w:sz w:val="22"/>
          <w:szCs w:val="22"/>
        </w:rPr>
        <w:t>flexible workers, trustees</w:t>
      </w:r>
      <w:r w:rsidR="00F5409D" w:rsidRPr="00F10908">
        <w:rPr>
          <w:rFonts w:ascii="Arial" w:eastAsia="Calibri" w:hAnsi="Arial" w:cs="Arial"/>
          <w:sz w:val="22"/>
          <w:szCs w:val="22"/>
        </w:rPr>
        <w:t>, and</w:t>
      </w:r>
      <w:r w:rsidRPr="00F10908">
        <w:rPr>
          <w:rFonts w:ascii="Arial" w:eastAsia="Calibri" w:hAnsi="Arial" w:cs="Arial"/>
          <w:sz w:val="22"/>
          <w:szCs w:val="22"/>
        </w:rPr>
        <w:t xml:space="preserve"> volunteers, and covers harassment by staff and also by third parties such as </w:t>
      </w:r>
      <w:r w:rsidR="16D18944" w:rsidRPr="00F10908">
        <w:rPr>
          <w:rFonts w:ascii="Arial" w:eastAsia="Calibri" w:hAnsi="Arial" w:cs="Arial"/>
          <w:sz w:val="22"/>
          <w:szCs w:val="22"/>
        </w:rPr>
        <w:t xml:space="preserve">agency workers, parents and other </w:t>
      </w:r>
      <w:r w:rsidRPr="00F10908">
        <w:rPr>
          <w:rFonts w:ascii="Arial" w:eastAsia="Calibri" w:hAnsi="Arial" w:cs="Arial"/>
          <w:sz w:val="22"/>
          <w:szCs w:val="22"/>
        </w:rPr>
        <w:t>customers, suppliers</w:t>
      </w:r>
      <w:r w:rsidR="684408BF" w:rsidRPr="00F10908">
        <w:rPr>
          <w:rFonts w:ascii="Arial" w:eastAsia="Calibri" w:hAnsi="Arial" w:cs="Arial"/>
          <w:sz w:val="22"/>
          <w:szCs w:val="22"/>
        </w:rPr>
        <w:t xml:space="preserve">, contractors, freelancers </w:t>
      </w:r>
      <w:r w:rsidRPr="00F10908">
        <w:rPr>
          <w:rFonts w:ascii="Arial" w:eastAsia="Calibri" w:hAnsi="Arial" w:cs="Arial"/>
          <w:sz w:val="22"/>
          <w:szCs w:val="22"/>
        </w:rPr>
        <w:t xml:space="preserve">or visitors. </w:t>
      </w:r>
    </w:p>
    <w:p w14:paraId="1903716A" w14:textId="77777777" w:rsidR="00126EC5" w:rsidRPr="00F10908" w:rsidRDefault="00126EC5" w:rsidP="5F231B59">
      <w:pPr>
        <w:rPr>
          <w:rFonts w:ascii="Arial" w:eastAsia="Calibri" w:hAnsi="Arial" w:cs="Arial"/>
          <w:sz w:val="22"/>
          <w:szCs w:val="22"/>
        </w:rPr>
      </w:pPr>
    </w:p>
    <w:p w14:paraId="5F8C53B2" w14:textId="77777777"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This policy does not form part of any employee’s contract of employment, and it may be amended at any time. </w:t>
      </w:r>
    </w:p>
    <w:p w14:paraId="346DFA32" w14:textId="77777777" w:rsidR="00126EC5" w:rsidRPr="00F10908" w:rsidRDefault="00126EC5" w:rsidP="5F231B59">
      <w:pPr>
        <w:rPr>
          <w:rFonts w:ascii="Arial" w:eastAsia="Calibri" w:hAnsi="Arial" w:cs="Arial"/>
          <w:sz w:val="22"/>
          <w:szCs w:val="22"/>
        </w:rPr>
      </w:pPr>
    </w:p>
    <w:p w14:paraId="321DC121" w14:textId="5DE7C57A" w:rsidR="00E666FB" w:rsidRPr="00F10908" w:rsidRDefault="00E666FB" w:rsidP="00021969">
      <w:pPr>
        <w:rPr>
          <w:rFonts w:ascii="Arial" w:eastAsia="Calibri" w:hAnsi="Arial" w:cs="Arial"/>
          <w:b/>
          <w:bCs/>
          <w:sz w:val="22"/>
          <w:szCs w:val="22"/>
        </w:rPr>
      </w:pPr>
      <w:r w:rsidRPr="00F10908">
        <w:rPr>
          <w:rFonts w:ascii="Arial" w:eastAsia="Calibri" w:hAnsi="Arial" w:cs="Arial"/>
          <w:b/>
          <w:bCs/>
          <w:sz w:val="22"/>
          <w:szCs w:val="22"/>
        </w:rPr>
        <w:t>Responsibility for this policy</w:t>
      </w:r>
    </w:p>
    <w:p w14:paraId="3A86EDB3" w14:textId="77777777" w:rsidR="00E666FB" w:rsidRPr="00F10908" w:rsidRDefault="00E666FB" w:rsidP="5F231B59">
      <w:pPr>
        <w:rPr>
          <w:rFonts w:ascii="Arial" w:eastAsia="Calibri" w:hAnsi="Arial" w:cs="Arial"/>
          <w:sz w:val="22"/>
          <w:szCs w:val="22"/>
        </w:rPr>
      </w:pPr>
    </w:p>
    <w:p w14:paraId="6559B648" w14:textId="263F9CA6" w:rsidR="00E666FB" w:rsidRPr="00F10908" w:rsidRDefault="00F5409D" w:rsidP="5F231B59">
      <w:pPr>
        <w:rPr>
          <w:rFonts w:ascii="Arial" w:eastAsia="Calibri" w:hAnsi="Arial" w:cs="Arial"/>
          <w:sz w:val="22"/>
          <w:szCs w:val="22"/>
        </w:rPr>
      </w:pPr>
      <w:r>
        <w:rPr>
          <w:rFonts w:ascii="Arial" w:eastAsia="Calibri" w:hAnsi="Arial" w:cs="Arial"/>
          <w:sz w:val="22"/>
          <w:szCs w:val="22"/>
        </w:rPr>
        <w:t xml:space="preserve">The Chair of </w:t>
      </w:r>
      <w:r w:rsidR="00CE004C">
        <w:rPr>
          <w:rFonts w:ascii="Arial" w:eastAsia="Calibri" w:hAnsi="Arial" w:cs="Arial"/>
          <w:sz w:val="22"/>
          <w:szCs w:val="22"/>
        </w:rPr>
        <w:t>our committee</w:t>
      </w:r>
      <w:r>
        <w:rPr>
          <w:rFonts w:ascii="Arial" w:eastAsia="Calibri" w:hAnsi="Arial" w:cs="Arial"/>
          <w:sz w:val="22"/>
          <w:szCs w:val="22"/>
        </w:rPr>
        <w:t xml:space="preserve"> </w:t>
      </w:r>
      <w:r w:rsidR="00E666FB" w:rsidRPr="00F10908">
        <w:rPr>
          <w:rFonts w:ascii="Arial" w:eastAsia="Calibri" w:hAnsi="Arial" w:cs="Arial"/>
          <w:sz w:val="22"/>
          <w:szCs w:val="22"/>
        </w:rPr>
        <w:t xml:space="preserve">has overall responsibility for the effective operation of this policy but has delegated day-to-day responsibility for overseeing its implementation to </w:t>
      </w:r>
      <w:r>
        <w:rPr>
          <w:rFonts w:ascii="Arial" w:eastAsia="Calibri" w:hAnsi="Arial" w:cs="Arial"/>
          <w:sz w:val="22"/>
          <w:szCs w:val="22"/>
        </w:rPr>
        <w:t>the Setting</w:t>
      </w:r>
      <w:r w:rsidR="00CE004C">
        <w:rPr>
          <w:rFonts w:ascii="Arial" w:eastAsia="Calibri" w:hAnsi="Arial" w:cs="Arial"/>
          <w:sz w:val="22"/>
          <w:szCs w:val="22"/>
        </w:rPr>
        <w:t>s</w:t>
      </w:r>
      <w:r>
        <w:rPr>
          <w:rFonts w:ascii="Arial" w:eastAsia="Calibri" w:hAnsi="Arial" w:cs="Arial"/>
          <w:sz w:val="22"/>
          <w:szCs w:val="22"/>
        </w:rPr>
        <w:t xml:space="preserve"> Managers</w:t>
      </w:r>
      <w:r w:rsidR="00126EC5" w:rsidRPr="00F10908">
        <w:rPr>
          <w:rFonts w:ascii="Arial" w:eastAsia="Calibri" w:hAnsi="Arial" w:cs="Arial"/>
          <w:sz w:val="22"/>
          <w:szCs w:val="22"/>
        </w:rPr>
        <w:t xml:space="preserve">. </w:t>
      </w:r>
    </w:p>
    <w:p w14:paraId="047B669D" w14:textId="77777777" w:rsidR="00126EC5" w:rsidRPr="00F10908" w:rsidRDefault="00126EC5" w:rsidP="5F231B59">
      <w:pPr>
        <w:rPr>
          <w:rFonts w:ascii="Arial" w:eastAsia="Calibri" w:hAnsi="Arial" w:cs="Arial"/>
          <w:sz w:val="22"/>
          <w:szCs w:val="22"/>
        </w:rPr>
      </w:pPr>
    </w:p>
    <w:p w14:paraId="3DB2C238" w14:textId="1CFD9C5D" w:rsidR="00E666FB" w:rsidRPr="00F10908" w:rsidRDefault="00F5409D" w:rsidP="5F231B59">
      <w:pPr>
        <w:rPr>
          <w:rFonts w:ascii="Arial" w:eastAsia="Calibri" w:hAnsi="Arial" w:cs="Arial"/>
          <w:sz w:val="22"/>
          <w:szCs w:val="22"/>
        </w:rPr>
      </w:pPr>
      <w:r>
        <w:rPr>
          <w:rFonts w:ascii="Arial" w:eastAsia="Calibri" w:hAnsi="Arial" w:cs="Arial"/>
          <w:sz w:val="22"/>
          <w:szCs w:val="22"/>
        </w:rPr>
        <w:t xml:space="preserve">The </w:t>
      </w:r>
      <w:r w:rsidR="00126EC5" w:rsidRPr="00F10908">
        <w:rPr>
          <w:rFonts w:ascii="Arial" w:eastAsia="Calibri" w:hAnsi="Arial" w:cs="Arial"/>
          <w:sz w:val="22"/>
          <w:szCs w:val="22"/>
        </w:rPr>
        <w:t>Setting M</w:t>
      </w:r>
      <w:r w:rsidR="00E666FB" w:rsidRPr="00F10908">
        <w:rPr>
          <w:rFonts w:ascii="Arial" w:eastAsia="Calibri" w:hAnsi="Arial" w:cs="Arial"/>
          <w:sz w:val="22"/>
          <w:szCs w:val="22"/>
        </w:rPr>
        <w:t>anager</w:t>
      </w:r>
      <w:r>
        <w:rPr>
          <w:rFonts w:ascii="Arial" w:eastAsia="Calibri" w:hAnsi="Arial" w:cs="Arial"/>
          <w:sz w:val="22"/>
          <w:szCs w:val="22"/>
        </w:rPr>
        <w:t>s</w:t>
      </w:r>
      <w:r w:rsidR="00E666FB" w:rsidRPr="00F10908">
        <w:rPr>
          <w:rFonts w:ascii="Arial" w:eastAsia="Calibri" w:hAnsi="Arial" w:cs="Arial"/>
          <w:sz w:val="22"/>
          <w:szCs w:val="22"/>
        </w:rPr>
        <w:t xml:space="preserve"> ha</w:t>
      </w:r>
      <w:r>
        <w:rPr>
          <w:rFonts w:ascii="Arial" w:eastAsia="Calibri" w:hAnsi="Arial" w:cs="Arial"/>
          <w:sz w:val="22"/>
          <w:szCs w:val="22"/>
        </w:rPr>
        <w:t>ve</w:t>
      </w:r>
      <w:r w:rsidR="00E666FB" w:rsidRPr="00F10908">
        <w:rPr>
          <w:rFonts w:ascii="Arial" w:eastAsia="Calibri" w:hAnsi="Arial" w:cs="Arial"/>
          <w:sz w:val="22"/>
          <w:szCs w:val="22"/>
        </w:rPr>
        <w:t xml:space="preserve"> a responsibility to follow and implement this policy. They must ensure all staff understand and follow the policy and take appropriate action </w:t>
      </w:r>
      <w:r w:rsidR="00126EC5" w:rsidRPr="00F10908">
        <w:rPr>
          <w:rFonts w:ascii="Arial" w:eastAsia="Calibri" w:hAnsi="Arial" w:cs="Arial"/>
          <w:sz w:val="22"/>
          <w:szCs w:val="22"/>
        </w:rPr>
        <w:t>if th</w:t>
      </w:r>
      <w:r w:rsidR="00E666FB" w:rsidRPr="00F10908">
        <w:rPr>
          <w:rFonts w:ascii="Arial" w:eastAsia="Calibri" w:hAnsi="Arial" w:cs="Arial"/>
          <w:sz w:val="22"/>
          <w:szCs w:val="22"/>
        </w:rPr>
        <w:t xml:space="preserve">e policy is breached.  </w:t>
      </w:r>
    </w:p>
    <w:p w14:paraId="2AFA1C43" w14:textId="77777777" w:rsidR="00126EC5" w:rsidRPr="00F10908" w:rsidRDefault="00126EC5" w:rsidP="5F231B59">
      <w:pPr>
        <w:rPr>
          <w:rFonts w:ascii="Arial" w:eastAsia="Calibri" w:hAnsi="Arial" w:cs="Arial"/>
          <w:sz w:val="22"/>
          <w:szCs w:val="22"/>
        </w:rPr>
      </w:pPr>
    </w:p>
    <w:p w14:paraId="51CABC7C" w14:textId="77777777" w:rsidR="00126EC5"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All staff are encouraged to report any instances of sexual harassment and to support colleagues who have encountered sexual harassment. </w:t>
      </w:r>
    </w:p>
    <w:p w14:paraId="47BF5575" w14:textId="77777777" w:rsidR="00126EC5" w:rsidRPr="00F10908" w:rsidRDefault="00126EC5" w:rsidP="5F231B59">
      <w:pPr>
        <w:rPr>
          <w:rFonts w:ascii="Arial" w:eastAsia="Calibri" w:hAnsi="Arial" w:cs="Arial"/>
          <w:sz w:val="22"/>
          <w:szCs w:val="22"/>
        </w:rPr>
      </w:pPr>
    </w:p>
    <w:p w14:paraId="77CF6DB9" w14:textId="7940FE5F" w:rsidR="00126EC5" w:rsidRPr="00F10908" w:rsidRDefault="00126EC5" w:rsidP="5F231B59">
      <w:pPr>
        <w:rPr>
          <w:rFonts w:ascii="Arial" w:eastAsia="Calibri" w:hAnsi="Arial" w:cs="Arial"/>
          <w:sz w:val="22"/>
          <w:szCs w:val="22"/>
        </w:rPr>
      </w:pPr>
      <w:r w:rsidRPr="00F10908">
        <w:rPr>
          <w:rFonts w:ascii="Arial" w:eastAsia="Calibri" w:hAnsi="Arial" w:cs="Arial"/>
          <w:sz w:val="22"/>
          <w:szCs w:val="22"/>
        </w:rPr>
        <w:t xml:space="preserve">You can report a complaint </w:t>
      </w:r>
      <w:r w:rsidR="00F5409D">
        <w:rPr>
          <w:rFonts w:ascii="Arial" w:eastAsia="Calibri" w:hAnsi="Arial" w:cs="Arial"/>
          <w:sz w:val="22"/>
          <w:szCs w:val="22"/>
        </w:rPr>
        <w:t>to the setting</w:t>
      </w:r>
      <w:r w:rsidR="00CE004C">
        <w:rPr>
          <w:rFonts w:ascii="Arial" w:eastAsia="Calibri" w:hAnsi="Arial" w:cs="Arial"/>
          <w:sz w:val="22"/>
          <w:szCs w:val="22"/>
        </w:rPr>
        <w:t>s</w:t>
      </w:r>
      <w:r w:rsidR="00F5409D">
        <w:rPr>
          <w:rFonts w:ascii="Arial" w:eastAsia="Calibri" w:hAnsi="Arial" w:cs="Arial"/>
          <w:sz w:val="22"/>
          <w:szCs w:val="22"/>
        </w:rPr>
        <w:t xml:space="preserve"> managers or to the chair of </w:t>
      </w:r>
      <w:r w:rsidR="00CE004C">
        <w:rPr>
          <w:rFonts w:ascii="Arial" w:eastAsia="Calibri" w:hAnsi="Arial" w:cs="Arial"/>
          <w:sz w:val="22"/>
          <w:szCs w:val="22"/>
        </w:rPr>
        <w:t>our committee</w:t>
      </w:r>
      <w:r w:rsidR="00F5409D">
        <w:rPr>
          <w:rFonts w:ascii="Arial" w:eastAsia="Calibri" w:hAnsi="Arial" w:cs="Arial"/>
          <w:sz w:val="22"/>
          <w:szCs w:val="22"/>
        </w:rPr>
        <w:t>.</w:t>
      </w:r>
    </w:p>
    <w:p w14:paraId="091001CC" w14:textId="77777777" w:rsidR="00126EC5" w:rsidRPr="00F10908" w:rsidRDefault="00126EC5" w:rsidP="5F231B59">
      <w:pPr>
        <w:rPr>
          <w:rFonts w:ascii="Arial" w:eastAsia="Calibri" w:hAnsi="Arial" w:cs="Arial"/>
          <w:sz w:val="22"/>
          <w:szCs w:val="22"/>
        </w:rPr>
      </w:pPr>
    </w:p>
    <w:p w14:paraId="4B26CF18" w14:textId="42DE829C"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What is sexual harassment?</w:t>
      </w:r>
    </w:p>
    <w:p w14:paraId="2AE39F31" w14:textId="77777777" w:rsidR="00E666FB" w:rsidRPr="00F10908" w:rsidRDefault="00E666FB" w:rsidP="5F231B59">
      <w:pPr>
        <w:rPr>
          <w:rFonts w:ascii="Arial" w:eastAsia="Calibri" w:hAnsi="Arial" w:cs="Arial"/>
          <w:sz w:val="22"/>
          <w:szCs w:val="22"/>
        </w:rPr>
      </w:pPr>
    </w:p>
    <w:p w14:paraId="26F55C16" w14:textId="5746E4B1" w:rsidR="461CBD1C" w:rsidRPr="00F10908" w:rsidRDefault="461CBD1C" w:rsidP="5F231B59">
      <w:pPr>
        <w:rPr>
          <w:rFonts w:ascii="Arial" w:eastAsia="Calibri" w:hAnsi="Arial" w:cs="Arial"/>
          <w:sz w:val="22"/>
          <w:szCs w:val="22"/>
        </w:rPr>
      </w:pPr>
      <w:r w:rsidRPr="00F10908">
        <w:rPr>
          <w:rFonts w:ascii="Arial" w:eastAsia="Calibri" w:hAnsi="Arial" w:cs="Arial"/>
          <w:sz w:val="22"/>
          <w:szCs w:val="22"/>
        </w:rPr>
        <w:t>Sexual harassment occurs when a person is subjected to unwanted conduct of a sexual nature that has the purpose or effect of either violating their dignity, or creating an intimidating, hostile, degrading, humiliating or offensive environment. It also happens if they are treated less favourably because they submitted to, or rejected, that unwanted conduct.</w:t>
      </w:r>
    </w:p>
    <w:p w14:paraId="2BA199F9" w14:textId="367D6C7D" w:rsidR="5F231B59" w:rsidRPr="00F10908" w:rsidRDefault="5F231B59" w:rsidP="5F231B59">
      <w:pPr>
        <w:rPr>
          <w:rFonts w:ascii="Arial" w:eastAsia="Calibri" w:hAnsi="Arial" w:cs="Arial"/>
          <w:sz w:val="22"/>
          <w:szCs w:val="22"/>
        </w:rPr>
      </w:pPr>
    </w:p>
    <w:p w14:paraId="471BF472" w14:textId="77777777"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Even if such behaviour is not intended to cause offence or distress, if that is the effect of the conduct, then it could be considered as sexual harassment. Someone may be sexually harassed even if the conduct was not directed at them because of the environment it creates for them. </w:t>
      </w:r>
    </w:p>
    <w:p w14:paraId="4ED4C03C" w14:textId="77777777" w:rsidR="00126EC5" w:rsidRPr="00F10908" w:rsidRDefault="00126EC5" w:rsidP="5F231B59">
      <w:pPr>
        <w:rPr>
          <w:rFonts w:ascii="Arial" w:eastAsia="Calibri" w:hAnsi="Arial" w:cs="Arial"/>
          <w:sz w:val="22"/>
          <w:szCs w:val="22"/>
        </w:rPr>
      </w:pPr>
    </w:p>
    <w:p w14:paraId="0BEF0759" w14:textId="6528FC1C"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Examples of sexual harassment include, but are not limited to:</w:t>
      </w:r>
    </w:p>
    <w:p w14:paraId="2F70AC86" w14:textId="77777777" w:rsidR="00126EC5" w:rsidRPr="00F10908" w:rsidRDefault="00126EC5" w:rsidP="5F231B59">
      <w:pPr>
        <w:rPr>
          <w:rFonts w:ascii="Arial" w:eastAsia="Calibri" w:hAnsi="Arial" w:cs="Arial"/>
          <w:sz w:val="22"/>
          <w:szCs w:val="22"/>
        </w:rPr>
      </w:pPr>
    </w:p>
    <w:p w14:paraId="40D17F0A" w14:textId="6246E1C4"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sexual comments or jokes</w:t>
      </w:r>
    </w:p>
    <w:p w14:paraId="76E83165" w14:textId="290D2068"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displaying sexually graphic pictures, posters or photographs</w:t>
      </w:r>
    </w:p>
    <w:p w14:paraId="29D40312" w14:textId="07884B7C"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lastRenderedPageBreak/>
        <w:t>suggestive looks, staring or leering</w:t>
      </w:r>
    </w:p>
    <w:p w14:paraId="2C06E056" w14:textId="51D6D322"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propositions and sexual advances</w:t>
      </w:r>
    </w:p>
    <w:p w14:paraId="72748C8B" w14:textId="390A9783"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making promises in return for sexual favours</w:t>
      </w:r>
    </w:p>
    <w:p w14:paraId="46AAA984" w14:textId="12459152"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sexual gestures</w:t>
      </w:r>
    </w:p>
    <w:p w14:paraId="00CFAC12" w14:textId="5CDAA386"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intrusive questions about a person’s private or sex life or a person discussing their own sex life</w:t>
      </w:r>
    </w:p>
    <w:p w14:paraId="1F741178" w14:textId="43F81419"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sexual posts or contact on social media</w:t>
      </w:r>
    </w:p>
    <w:p w14:paraId="24977BB5" w14:textId="6A27C67C"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spreading sexual rumours about a person</w:t>
      </w:r>
    </w:p>
    <w:p w14:paraId="73DD0BB5" w14:textId="08381097"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sending sexually explicit emails or text messages</w:t>
      </w:r>
    </w:p>
    <w:p w14:paraId="3F93F668" w14:textId="4559B6BB" w:rsidR="00126EC5" w:rsidRPr="00F10908" w:rsidRDefault="5BDE20B6" w:rsidP="00446E48">
      <w:pPr>
        <w:pStyle w:val="ListParagraph"/>
        <w:numPr>
          <w:ilvl w:val="0"/>
          <w:numId w:val="8"/>
        </w:numPr>
        <w:shd w:val="clear" w:color="auto" w:fill="FFFFFF" w:themeFill="background1"/>
        <w:rPr>
          <w:rFonts w:ascii="Arial" w:eastAsia="Calibri" w:hAnsi="Arial" w:cs="Arial"/>
          <w:color w:val="000000" w:themeColor="text1"/>
          <w:sz w:val="22"/>
          <w:szCs w:val="22"/>
        </w:rPr>
      </w:pPr>
      <w:r w:rsidRPr="00F10908">
        <w:rPr>
          <w:rFonts w:ascii="Arial" w:eastAsia="Calibri" w:hAnsi="Arial" w:cs="Arial"/>
          <w:color w:val="000000" w:themeColor="text1"/>
          <w:sz w:val="22"/>
          <w:szCs w:val="22"/>
        </w:rPr>
        <w:t>unwelcome touching, hugging, massaging or kissing</w:t>
      </w:r>
    </w:p>
    <w:p w14:paraId="2B355942" w14:textId="7CB7B33A" w:rsidR="00126EC5" w:rsidRPr="00F10908" w:rsidRDefault="00126EC5" w:rsidP="5F231B59">
      <w:pPr>
        <w:ind w:left="284" w:hanging="284"/>
        <w:rPr>
          <w:rFonts w:ascii="Arial" w:eastAsia="Calibri" w:hAnsi="Arial" w:cs="Arial"/>
          <w:sz w:val="22"/>
          <w:szCs w:val="22"/>
        </w:rPr>
      </w:pPr>
    </w:p>
    <w:p w14:paraId="453647C2" w14:textId="77777777" w:rsidR="005138DD" w:rsidRPr="00F10908" w:rsidRDefault="00E666FB" w:rsidP="5F231B59">
      <w:pPr>
        <w:rPr>
          <w:rFonts w:ascii="Arial" w:eastAsia="Calibri" w:hAnsi="Arial" w:cs="Arial"/>
          <w:sz w:val="22"/>
          <w:szCs w:val="22"/>
        </w:rPr>
      </w:pPr>
      <w:r w:rsidRPr="00F10908">
        <w:rPr>
          <w:rFonts w:ascii="Arial" w:eastAsia="Calibri" w:hAnsi="Arial" w:cs="Arial"/>
          <w:sz w:val="22"/>
          <w:szCs w:val="22"/>
        </w:rPr>
        <w:t>Anyone can experience sexual harassment</w:t>
      </w:r>
      <w:r w:rsidR="005138DD" w:rsidRPr="00F10908">
        <w:rPr>
          <w:rFonts w:ascii="Arial" w:eastAsia="Calibri" w:hAnsi="Arial" w:cs="Arial"/>
          <w:sz w:val="22"/>
          <w:szCs w:val="22"/>
        </w:rPr>
        <w:t xml:space="preserve">. </w:t>
      </w:r>
    </w:p>
    <w:p w14:paraId="13B54380" w14:textId="77777777" w:rsidR="005138DD" w:rsidRPr="00F10908" w:rsidRDefault="005138DD" w:rsidP="5F231B59">
      <w:pPr>
        <w:rPr>
          <w:rFonts w:ascii="Arial" w:eastAsia="Calibri" w:hAnsi="Arial" w:cs="Arial"/>
          <w:sz w:val="22"/>
          <w:szCs w:val="22"/>
        </w:rPr>
      </w:pPr>
    </w:p>
    <w:p w14:paraId="63617A88" w14:textId="48DC79E4" w:rsidR="28D6A40D" w:rsidRPr="00F10908" w:rsidRDefault="28D6A40D" w:rsidP="5F231B59">
      <w:pPr>
        <w:rPr>
          <w:rFonts w:ascii="Arial" w:eastAsia="Calibri" w:hAnsi="Arial" w:cs="Arial"/>
          <w:sz w:val="22"/>
          <w:szCs w:val="22"/>
        </w:rPr>
      </w:pPr>
      <w:r w:rsidRPr="00F10908">
        <w:rPr>
          <w:rFonts w:ascii="Arial" w:eastAsia="Calibri" w:hAnsi="Arial" w:cs="Arial"/>
          <w:sz w:val="22"/>
          <w:szCs w:val="22"/>
        </w:rPr>
        <w:t>Sexual interaction that is invited, mutual or consensual is not sexual harassment because it is not unwanted. However, sexual conduct that has been welcomed in the past can become unwanted.</w:t>
      </w:r>
    </w:p>
    <w:p w14:paraId="22FC472D" w14:textId="6F277101" w:rsidR="5F231B59" w:rsidRPr="00F10908" w:rsidRDefault="5F231B59" w:rsidP="5F231B59">
      <w:pPr>
        <w:rPr>
          <w:rFonts w:ascii="Arial" w:eastAsia="Calibri" w:hAnsi="Arial" w:cs="Arial"/>
          <w:sz w:val="22"/>
          <w:szCs w:val="22"/>
        </w:rPr>
      </w:pPr>
    </w:p>
    <w:p w14:paraId="4A7D11CA" w14:textId="0CF11D4F" w:rsidR="0E6E1F44" w:rsidRPr="00F10908" w:rsidRDefault="0E6E1F44" w:rsidP="5F231B59">
      <w:pPr>
        <w:rPr>
          <w:rFonts w:ascii="Arial" w:eastAsia="Calibri" w:hAnsi="Arial" w:cs="Arial"/>
          <w:i/>
          <w:iCs/>
          <w:sz w:val="22"/>
          <w:szCs w:val="22"/>
        </w:rPr>
      </w:pPr>
      <w:r w:rsidRPr="00F10908">
        <w:rPr>
          <w:rFonts w:ascii="Arial" w:eastAsia="Calibri" w:hAnsi="Arial" w:cs="Arial"/>
          <w:i/>
          <w:iCs/>
          <w:sz w:val="22"/>
          <w:szCs w:val="22"/>
        </w:rPr>
        <w:t xml:space="preserve">Third Party Harassment </w:t>
      </w:r>
    </w:p>
    <w:p w14:paraId="58661675" w14:textId="1B5121B4" w:rsidR="5F231B59" w:rsidRPr="00F10908" w:rsidRDefault="5F231B59" w:rsidP="5F231B59">
      <w:pPr>
        <w:rPr>
          <w:rFonts w:ascii="Arial" w:eastAsia="Calibri" w:hAnsi="Arial" w:cs="Arial"/>
          <w:i/>
          <w:iCs/>
          <w:sz w:val="22"/>
          <w:szCs w:val="22"/>
        </w:rPr>
      </w:pPr>
    </w:p>
    <w:p w14:paraId="12B16790" w14:textId="71983787" w:rsidR="0E6E1F44" w:rsidRPr="00F10908" w:rsidRDefault="0E6E1F44" w:rsidP="5F231B59">
      <w:pPr>
        <w:rPr>
          <w:rFonts w:ascii="Arial" w:eastAsia="Calibri" w:hAnsi="Arial" w:cs="Arial"/>
          <w:sz w:val="22"/>
          <w:szCs w:val="22"/>
        </w:rPr>
      </w:pPr>
      <w:r w:rsidRPr="00F10908">
        <w:rPr>
          <w:rFonts w:ascii="Arial" w:eastAsia="Calibri" w:hAnsi="Arial" w:cs="Arial"/>
          <w:sz w:val="22"/>
          <w:szCs w:val="22"/>
        </w:rPr>
        <w:t>Sexual harassment will not be tolerated by staff (which may include external staff on work placements) and third parties such as agency staff, consultants, contractors, parents and other customers, clients, suppliers and visitors.</w:t>
      </w:r>
    </w:p>
    <w:p w14:paraId="0F53A076" w14:textId="6DD9E4F3" w:rsidR="5F231B59" w:rsidRPr="00F10908" w:rsidRDefault="5F231B59" w:rsidP="5F231B59">
      <w:pPr>
        <w:rPr>
          <w:rFonts w:ascii="Arial" w:eastAsia="Calibri" w:hAnsi="Arial" w:cs="Arial"/>
          <w:i/>
          <w:iCs/>
          <w:sz w:val="22"/>
          <w:szCs w:val="22"/>
        </w:rPr>
      </w:pPr>
    </w:p>
    <w:p w14:paraId="753D6C78" w14:textId="3B55E522" w:rsidR="0E6E1F44" w:rsidRPr="00F10908" w:rsidRDefault="0E6E1F44" w:rsidP="5F231B59">
      <w:pPr>
        <w:rPr>
          <w:rFonts w:ascii="Arial" w:eastAsia="Calibri" w:hAnsi="Arial" w:cs="Arial"/>
          <w:i/>
          <w:iCs/>
          <w:sz w:val="22"/>
          <w:szCs w:val="22"/>
        </w:rPr>
      </w:pPr>
      <w:r w:rsidRPr="00F10908">
        <w:rPr>
          <w:rFonts w:ascii="Arial" w:eastAsia="Calibri" w:hAnsi="Arial" w:cs="Arial"/>
          <w:i/>
          <w:iCs/>
          <w:sz w:val="22"/>
          <w:szCs w:val="22"/>
        </w:rPr>
        <w:t xml:space="preserve">Victimisation </w:t>
      </w:r>
    </w:p>
    <w:p w14:paraId="49228E69" w14:textId="59820ABF" w:rsidR="5F231B59" w:rsidRPr="00F10908" w:rsidRDefault="5F231B59" w:rsidP="5F231B59">
      <w:pPr>
        <w:rPr>
          <w:rFonts w:ascii="Arial" w:eastAsia="Calibri" w:hAnsi="Arial" w:cs="Arial"/>
          <w:sz w:val="22"/>
          <w:szCs w:val="22"/>
        </w:rPr>
      </w:pPr>
    </w:p>
    <w:p w14:paraId="70D2F3D8" w14:textId="69EC2113" w:rsidR="28D6A40D" w:rsidRPr="00F10908" w:rsidRDefault="28D6A40D" w:rsidP="5F231B59">
      <w:pPr>
        <w:rPr>
          <w:rFonts w:ascii="Arial" w:eastAsia="Calibri" w:hAnsi="Arial" w:cs="Arial"/>
          <w:sz w:val="22"/>
          <w:szCs w:val="22"/>
        </w:rPr>
      </w:pPr>
      <w:r w:rsidRPr="00F10908">
        <w:rPr>
          <w:rFonts w:ascii="Arial" w:eastAsia="Calibri" w:hAnsi="Arial" w:cs="Arial"/>
          <w:sz w:val="22"/>
          <w:szCs w:val="22"/>
        </w:rPr>
        <w:t xml:space="preserve">Victimisation is when someone who reports harassment is treated badly by their employer or other employees. </w:t>
      </w:r>
      <w:r w:rsidR="73FFD5B4" w:rsidRPr="00F10908">
        <w:rPr>
          <w:rFonts w:ascii="Arial" w:eastAsia="Calibri" w:hAnsi="Arial" w:cs="Arial"/>
          <w:sz w:val="22"/>
          <w:szCs w:val="22"/>
        </w:rPr>
        <w:t xml:space="preserve"> This could include, excluding</w:t>
      </w:r>
      <w:r w:rsidR="1928128E" w:rsidRPr="00F10908">
        <w:rPr>
          <w:rFonts w:ascii="Arial" w:eastAsia="Calibri" w:hAnsi="Arial" w:cs="Arial"/>
          <w:sz w:val="22"/>
          <w:szCs w:val="22"/>
        </w:rPr>
        <w:t xml:space="preserve"> then, </w:t>
      </w:r>
      <w:r w:rsidR="051DA0C3" w:rsidRPr="00F10908">
        <w:rPr>
          <w:rFonts w:ascii="Arial" w:eastAsia="Calibri" w:hAnsi="Arial" w:cs="Arial"/>
          <w:sz w:val="22"/>
          <w:szCs w:val="22"/>
        </w:rPr>
        <w:t>denying</w:t>
      </w:r>
      <w:r w:rsidR="73FFD5B4" w:rsidRPr="00F10908">
        <w:rPr>
          <w:rFonts w:ascii="Arial" w:eastAsia="Calibri" w:hAnsi="Arial" w:cs="Arial"/>
          <w:sz w:val="22"/>
          <w:szCs w:val="22"/>
        </w:rPr>
        <w:t xml:space="preserve"> them an </w:t>
      </w:r>
      <w:r w:rsidR="3FF464D7" w:rsidRPr="00F10908">
        <w:rPr>
          <w:rFonts w:ascii="Arial" w:eastAsia="Calibri" w:hAnsi="Arial" w:cs="Arial"/>
          <w:sz w:val="22"/>
          <w:szCs w:val="22"/>
        </w:rPr>
        <w:t>opportunity,</w:t>
      </w:r>
      <w:r w:rsidR="03DCCFD4" w:rsidRPr="00F10908">
        <w:rPr>
          <w:rFonts w:ascii="Arial" w:eastAsia="Calibri" w:hAnsi="Arial" w:cs="Arial"/>
          <w:sz w:val="22"/>
          <w:szCs w:val="22"/>
        </w:rPr>
        <w:t xml:space="preserve"> </w:t>
      </w:r>
      <w:r w:rsidR="73FFD5B4" w:rsidRPr="00F10908">
        <w:rPr>
          <w:rFonts w:ascii="Arial" w:eastAsia="Calibri" w:hAnsi="Arial" w:cs="Arial"/>
          <w:sz w:val="22"/>
          <w:szCs w:val="22"/>
        </w:rPr>
        <w:t xml:space="preserve">not promoting </w:t>
      </w:r>
      <w:r w:rsidR="43C795A9" w:rsidRPr="00F10908">
        <w:rPr>
          <w:rFonts w:ascii="Arial" w:eastAsia="Calibri" w:hAnsi="Arial" w:cs="Arial"/>
          <w:sz w:val="22"/>
          <w:szCs w:val="22"/>
        </w:rPr>
        <w:t xml:space="preserve">them </w:t>
      </w:r>
      <w:r w:rsidR="7D613265" w:rsidRPr="00F10908">
        <w:rPr>
          <w:rFonts w:ascii="Arial" w:eastAsia="Calibri" w:hAnsi="Arial" w:cs="Arial"/>
          <w:sz w:val="22"/>
          <w:szCs w:val="22"/>
        </w:rPr>
        <w:t xml:space="preserve">or dismissing </w:t>
      </w:r>
      <w:r w:rsidR="64314364" w:rsidRPr="00F10908">
        <w:rPr>
          <w:rFonts w:ascii="Arial" w:eastAsia="Calibri" w:hAnsi="Arial" w:cs="Arial"/>
          <w:sz w:val="22"/>
          <w:szCs w:val="22"/>
        </w:rPr>
        <w:t>them</w:t>
      </w:r>
      <w:r w:rsidR="5C33B15D" w:rsidRPr="00F10908">
        <w:rPr>
          <w:rFonts w:ascii="Arial" w:eastAsia="Calibri" w:hAnsi="Arial" w:cs="Arial"/>
          <w:sz w:val="22"/>
          <w:szCs w:val="22"/>
        </w:rPr>
        <w:t xml:space="preserve">. </w:t>
      </w:r>
      <w:r w:rsidR="7D613265" w:rsidRPr="00F10908">
        <w:rPr>
          <w:rFonts w:ascii="Arial" w:eastAsia="Calibri" w:hAnsi="Arial" w:cs="Arial"/>
          <w:sz w:val="22"/>
          <w:szCs w:val="22"/>
        </w:rPr>
        <w:t xml:space="preserve"> </w:t>
      </w:r>
      <w:r w:rsidR="00CE004C">
        <w:rPr>
          <w:rFonts w:ascii="Arial" w:eastAsia="Calibri" w:hAnsi="Arial" w:cs="Arial"/>
          <w:sz w:val="22"/>
          <w:szCs w:val="22"/>
        </w:rPr>
        <w:t>Combe</w:t>
      </w:r>
      <w:r w:rsidR="00F5409D">
        <w:rPr>
          <w:rFonts w:ascii="Arial" w:eastAsia="Calibri" w:hAnsi="Arial" w:cs="Arial"/>
          <w:sz w:val="22"/>
          <w:szCs w:val="22"/>
        </w:rPr>
        <w:t xml:space="preserve"> Preschool</w:t>
      </w:r>
      <w:r w:rsidR="00F5409D" w:rsidRPr="00F10908">
        <w:rPr>
          <w:rFonts w:ascii="Arial" w:eastAsia="Calibri" w:hAnsi="Arial" w:cs="Arial"/>
          <w:sz w:val="22"/>
          <w:szCs w:val="22"/>
        </w:rPr>
        <w:t xml:space="preserve"> </w:t>
      </w:r>
      <w:r w:rsidRPr="00F10908">
        <w:rPr>
          <w:rFonts w:ascii="Arial" w:eastAsia="Calibri" w:hAnsi="Arial" w:cs="Arial"/>
          <w:sz w:val="22"/>
          <w:szCs w:val="22"/>
        </w:rPr>
        <w:t xml:space="preserve">takes victimisation as seriously as sexual harassment and will take appropriate action against anyone found to have engaged in it.  </w:t>
      </w:r>
    </w:p>
    <w:p w14:paraId="26DA93E7" w14:textId="0F551915" w:rsidR="5F231B59" w:rsidRPr="00F10908" w:rsidRDefault="5F231B59" w:rsidP="5F231B59">
      <w:pPr>
        <w:rPr>
          <w:rFonts w:ascii="Arial" w:eastAsia="Calibri" w:hAnsi="Arial" w:cs="Arial"/>
          <w:sz w:val="22"/>
          <w:szCs w:val="22"/>
        </w:rPr>
      </w:pPr>
    </w:p>
    <w:p w14:paraId="15AE6659" w14:textId="6C49B436"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If you are being sexually harassed: Informal steps</w:t>
      </w:r>
    </w:p>
    <w:p w14:paraId="5E992D16" w14:textId="77777777" w:rsidR="00E666FB" w:rsidRPr="00F10908" w:rsidRDefault="00E666FB" w:rsidP="5F231B59">
      <w:pPr>
        <w:rPr>
          <w:rFonts w:ascii="Arial" w:eastAsia="Calibri" w:hAnsi="Arial" w:cs="Arial"/>
          <w:sz w:val="22"/>
          <w:szCs w:val="22"/>
        </w:rPr>
      </w:pPr>
    </w:p>
    <w:p w14:paraId="4E661CF5" w14:textId="77777777" w:rsidR="005C2516"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If you are being sexually harassed and you feel comfortable raising the issue informally with the person responsible, you could explain to them that their behaviour is unwelcome, how it has made you feel and that you want the conduct to stop. You should make a note of the time and place of the meeting and who was present </w:t>
      </w:r>
      <w:r w:rsidR="3A544A67" w:rsidRPr="00F10908">
        <w:rPr>
          <w:rFonts w:ascii="Arial" w:eastAsia="Calibri" w:hAnsi="Arial" w:cs="Arial"/>
          <w:sz w:val="22"/>
          <w:szCs w:val="22"/>
        </w:rPr>
        <w:t xml:space="preserve">so that there is a record, </w:t>
      </w:r>
      <w:r w:rsidRPr="00F10908">
        <w:rPr>
          <w:rFonts w:ascii="Arial" w:eastAsia="Calibri" w:hAnsi="Arial" w:cs="Arial"/>
          <w:sz w:val="22"/>
          <w:szCs w:val="22"/>
        </w:rPr>
        <w:t xml:space="preserve">just in case there are further incidents. If there are further incidents, you should also keep a record of these should you wish to make a formal complaint under the procedure below. </w:t>
      </w:r>
    </w:p>
    <w:p w14:paraId="2DF8EA09" w14:textId="77777777" w:rsidR="005C2516" w:rsidRPr="00F10908" w:rsidRDefault="005C2516" w:rsidP="5F231B59">
      <w:pPr>
        <w:rPr>
          <w:rFonts w:ascii="Arial" w:eastAsia="Calibri" w:hAnsi="Arial" w:cs="Arial"/>
          <w:sz w:val="22"/>
          <w:szCs w:val="22"/>
        </w:rPr>
      </w:pPr>
    </w:p>
    <w:p w14:paraId="35638D25" w14:textId="1E512B4A"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If you do not feel comfortable taking this approach or would like confidential advice and support, you should speak to</w:t>
      </w:r>
      <w:r w:rsidR="005138DD" w:rsidRPr="00F10908">
        <w:rPr>
          <w:rFonts w:ascii="Arial" w:eastAsia="Calibri" w:hAnsi="Arial" w:cs="Arial"/>
          <w:sz w:val="22"/>
          <w:szCs w:val="22"/>
        </w:rPr>
        <w:t xml:space="preserve"> </w:t>
      </w:r>
      <w:r w:rsidR="00F5409D">
        <w:rPr>
          <w:rFonts w:ascii="Arial" w:eastAsia="Calibri" w:hAnsi="Arial" w:cs="Arial"/>
          <w:sz w:val="22"/>
          <w:szCs w:val="22"/>
        </w:rPr>
        <w:t xml:space="preserve">Chair of Trustees </w:t>
      </w:r>
      <w:r w:rsidRPr="00F10908">
        <w:rPr>
          <w:rFonts w:ascii="Arial" w:eastAsia="Calibri" w:hAnsi="Arial" w:cs="Arial"/>
          <w:sz w:val="22"/>
          <w:szCs w:val="22"/>
        </w:rPr>
        <w:t xml:space="preserve">who can help you resolve the issue. </w:t>
      </w:r>
    </w:p>
    <w:p w14:paraId="3773146B" w14:textId="77777777" w:rsidR="005138DD" w:rsidRPr="00F10908" w:rsidRDefault="005138DD" w:rsidP="5F231B59">
      <w:pPr>
        <w:rPr>
          <w:rFonts w:ascii="Arial" w:eastAsia="Calibri" w:hAnsi="Arial" w:cs="Arial"/>
          <w:sz w:val="22"/>
          <w:szCs w:val="22"/>
        </w:rPr>
      </w:pPr>
    </w:p>
    <w:p w14:paraId="472A8A59" w14:textId="5028C1E6" w:rsidR="00E666FB" w:rsidRPr="00F10908" w:rsidRDefault="00F5409D" w:rsidP="5F231B59">
      <w:pPr>
        <w:tabs>
          <w:tab w:val="left" w:pos="284"/>
        </w:tabs>
        <w:rPr>
          <w:rFonts w:ascii="Arial" w:eastAsia="Calibri" w:hAnsi="Arial" w:cs="Arial"/>
          <w:sz w:val="22"/>
          <w:szCs w:val="22"/>
        </w:rPr>
      </w:pPr>
      <w:r>
        <w:rPr>
          <w:rFonts w:ascii="Arial" w:eastAsia="Calibri" w:hAnsi="Arial" w:cs="Arial"/>
          <w:sz w:val="22"/>
          <w:szCs w:val="22"/>
        </w:rPr>
        <w:t>Our Chair of trustees (Sally Purssell)</w:t>
      </w:r>
      <w:r w:rsidR="005138DD" w:rsidRPr="00F10908">
        <w:rPr>
          <w:rFonts w:ascii="Arial" w:eastAsia="Calibri" w:hAnsi="Arial" w:cs="Arial"/>
          <w:sz w:val="22"/>
          <w:szCs w:val="22"/>
        </w:rPr>
        <w:t xml:space="preserve"> </w:t>
      </w:r>
      <w:r w:rsidR="00E666FB" w:rsidRPr="00F10908">
        <w:rPr>
          <w:rFonts w:ascii="Arial" w:eastAsia="Calibri" w:hAnsi="Arial" w:cs="Arial"/>
          <w:sz w:val="22"/>
          <w:szCs w:val="22"/>
        </w:rPr>
        <w:t>will:</w:t>
      </w:r>
    </w:p>
    <w:p w14:paraId="64AED91D" w14:textId="3E86D728" w:rsidR="5F231B59" w:rsidRPr="00F10908" w:rsidRDefault="5F231B59" w:rsidP="5F231B59">
      <w:pPr>
        <w:tabs>
          <w:tab w:val="left" w:pos="284"/>
        </w:tabs>
        <w:rPr>
          <w:rFonts w:ascii="Arial" w:eastAsia="Calibri" w:hAnsi="Arial" w:cs="Arial"/>
          <w:sz w:val="22"/>
          <w:szCs w:val="22"/>
        </w:rPr>
      </w:pPr>
    </w:p>
    <w:p w14:paraId="190C45F0" w14:textId="51EE62AC" w:rsidR="005138DD" w:rsidRPr="00D92A22" w:rsidRDefault="00E666FB" w:rsidP="00D92A22">
      <w:pPr>
        <w:pStyle w:val="ListParagraph"/>
        <w:numPr>
          <w:ilvl w:val="0"/>
          <w:numId w:val="9"/>
        </w:numPr>
        <w:tabs>
          <w:tab w:val="left" w:pos="284"/>
        </w:tabs>
        <w:rPr>
          <w:rFonts w:ascii="Arial" w:eastAsia="Calibri" w:hAnsi="Arial" w:cs="Arial"/>
          <w:sz w:val="22"/>
          <w:szCs w:val="22"/>
        </w:rPr>
      </w:pPr>
      <w:r w:rsidRPr="00D92A22">
        <w:rPr>
          <w:rFonts w:ascii="Arial" w:eastAsia="Calibri" w:hAnsi="Arial" w:cs="Arial"/>
          <w:sz w:val="22"/>
          <w:szCs w:val="22"/>
        </w:rPr>
        <w:t>Keep a record of the discussions</w:t>
      </w:r>
      <w:r w:rsidR="005138DD" w:rsidRPr="00D92A22">
        <w:rPr>
          <w:rFonts w:ascii="Arial" w:eastAsia="Calibri" w:hAnsi="Arial" w:cs="Arial"/>
          <w:sz w:val="22"/>
          <w:szCs w:val="22"/>
        </w:rPr>
        <w:t>.</w:t>
      </w:r>
    </w:p>
    <w:p w14:paraId="460A643B" w14:textId="24383AF0" w:rsidR="00E666FB" w:rsidRPr="00D92A22" w:rsidRDefault="00E666FB" w:rsidP="00D92A22">
      <w:pPr>
        <w:pStyle w:val="ListParagraph"/>
        <w:numPr>
          <w:ilvl w:val="0"/>
          <w:numId w:val="9"/>
        </w:numPr>
        <w:tabs>
          <w:tab w:val="left" w:pos="284"/>
        </w:tabs>
        <w:rPr>
          <w:rFonts w:ascii="Arial" w:eastAsia="Calibri" w:hAnsi="Arial" w:cs="Arial"/>
          <w:sz w:val="22"/>
          <w:szCs w:val="22"/>
        </w:rPr>
      </w:pPr>
      <w:r w:rsidRPr="00D92A22">
        <w:rPr>
          <w:rFonts w:ascii="Arial" w:eastAsia="Calibri" w:hAnsi="Arial" w:cs="Arial"/>
          <w:sz w:val="22"/>
          <w:szCs w:val="22"/>
        </w:rPr>
        <w:t>Provide information about the relevant policies and procedures and the support available</w:t>
      </w:r>
      <w:r w:rsidR="2498B08C" w:rsidRPr="00D92A22">
        <w:rPr>
          <w:rFonts w:ascii="Arial" w:eastAsia="Calibri" w:hAnsi="Arial" w:cs="Arial"/>
          <w:sz w:val="22"/>
          <w:szCs w:val="22"/>
        </w:rPr>
        <w:t>.</w:t>
      </w:r>
    </w:p>
    <w:p w14:paraId="17B3F47E" w14:textId="278C1CBE" w:rsidR="00E666FB" w:rsidRPr="00D92A22" w:rsidRDefault="00E666FB" w:rsidP="00D92A22">
      <w:pPr>
        <w:pStyle w:val="ListParagraph"/>
        <w:numPr>
          <w:ilvl w:val="0"/>
          <w:numId w:val="9"/>
        </w:numPr>
        <w:tabs>
          <w:tab w:val="left" w:pos="284"/>
        </w:tabs>
        <w:rPr>
          <w:rFonts w:ascii="Arial" w:eastAsia="Calibri" w:hAnsi="Arial" w:cs="Arial"/>
          <w:sz w:val="22"/>
          <w:szCs w:val="22"/>
        </w:rPr>
      </w:pPr>
      <w:r w:rsidRPr="00D92A22">
        <w:rPr>
          <w:rFonts w:ascii="Arial" w:eastAsia="Calibri" w:hAnsi="Arial" w:cs="Arial"/>
          <w:sz w:val="22"/>
          <w:szCs w:val="22"/>
        </w:rPr>
        <w:t>Determine your views on what outcome you would want to achieve</w:t>
      </w:r>
      <w:r w:rsidR="00D92A22">
        <w:rPr>
          <w:rFonts w:ascii="Arial" w:eastAsia="Calibri" w:hAnsi="Arial" w:cs="Arial"/>
          <w:sz w:val="22"/>
          <w:szCs w:val="22"/>
        </w:rPr>
        <w:t>.</w:t>
      </w:r>
    </w:p>
    <w:p w14:paraId="6DB73D11" w14:textId="45377499" w:rsidR="00E666FB" w:rsidRPr="00D92A22" w:rsidRDefault="00E666FB" w:rsidP="00D92A22">
      <w:pPr>
        <w:pStyle w:val="ListParagraph"/>
        <w:numPr>
          <w:ilvl w:val="0"/>
          <w:numId w:val="9"/>
        </w:numPr>
        <w:tabs>
          <w:tab w:val="left" w:pos="284"/>
        </w:tabs>
        <w:ind w:left="284" w:hanging="284"/>
        <w:rPr>
          <w:rFonts w:ascii="Arial" w:eastAsia="Calibri" w:hAnsi="Arial" w:cs="Arial"/>
          <w:sz w:val="22"/>
          <w:szCs w:val="22"/>
        </w:rPr>
      </w:pPr>
      <w:r w:rsidRPr="00D92A22">
        <w:rPr>
          <w:rFonts w:ascii="Arial" w:eastAsia="Calibri" w:hAnsi="Arial" w:cs="Arial"/>
          <w:sz w:val="22"/>
          <w:szCs w:val="22"/>
        </w:rPr>
        <w:t>Provide support and guidance on how to address the issue informally</w:t>
      </w:r>
      <w:r w:rsidR="00715E4B" w:rsidRPr="00D92A22">
        <w:rPr>
          <w:rFonts w:ascii="Arial" w:eastAsia="Calibri" w:hAnsi="Arial" w:cs="Arial"/>
          <w:sz w:val="22"/>
          <w:szCs w:val="22"/>
        </w:rPr>
        <w:t xml:space="preserve">, </w:t>
      </w:r>
      <w:r w:rsidRPr="00D92A22">
        <w:rPr>
          <w:rFonts w:ascii="Arial" w:eastAsia="Calibri" w:hAnsi="Arial" w:cs="Arial"/>
          <w:sz w:val="22"/>
          <w:szCs w:val="22"/>
        </w:rPr>
        <w:t>which may include facilitating discussion between both parties to achieve an informal resolution</w:t>
      </w:r>
      <w:r w:rsidR="00D92A22">
        <w:rPr>
          <w:rFonts w:ascii="Arial" w:eastAsia="Calibri" w:hAnsi="Arial" w:cs="Arial"/>
          <w:sz w:val="22"/>
          <w:szCs w:val="22"/>
        </w:rPr>
        <w:t>.</w:t>
      </w:r>
    </w:p>
    <w:p w14:paraId="29AEB754" w14:textId="7B80E7AC" w:rsidR="00E666FB" w:rsidRPr="00D92A22" w:rsidRDefault="00E666FB" w:rsidP="00D92A22">
      <w:pPr>
        <w:pStyle w:val="ListParagraph"/>
        <w:numPr>
          <w:ilvl w:val="0"/>
          <w:numId w:val="9"/>
        </w:numPr>
        <w:tabs>
          <w:tab w:val="left" w:pos="284"/>
        </w:tabs>
        <w:rPr>
          <w:rFonts w:ascii="Arial" w:eastAsia="Calibri" w:hAnsi="Arial" w:cs="Arial"/>
          <w:sz w:val="22"/>
          <w:szCs w:val="22"/>
        </w:rPr>
      </w:pPr>
      <w:r w:rsidRPr="00D92A22">
        <w:rPr>
          <w:rFonts w:ascii="Arial" w:eastAsia="Calibri" w:hAnsi="Arial" w:cs="Arial"/>
          <w:sz w:val="22"/>
          <w:szCs w:val="22"/>
        </w:rPr>
        <w:t>Discuss and agree next steps</w:t>
      </w:r>
      <w:r w:rsidR="00D92A22">
        <w:rPr>
          <w:rFonts w:ascii="Arial" w:eastAsia="Calibri" w:hAnsi="Arial" w:cs="Arial"/>
          <w:sz w:val="22"/>
          <w:szCs w:val="22"/>
        </w:rPr>
        <w:t>.</w:t>
      </w:r>
    </w:p>
    <w:p w14:paraId="2EBBD8A0" w14:textId="1B44A660" w:rsidR="00E666FB" w:rsidRPr="00D92A22" w:rsidRDefault="00E666FB" w:rsidP="00D92A22">
      <w:pPr>
        <w:pStyle w:val="ListParagraph"/>
        <w:numPr>
          <w:ilvl w:val="0"/>
          <w:numId w:val="9"/>
        </w:numPr>
        <w:tabs>
          <w:tab w:val="left" w:pos="284"/>
        </w:tabs>
        <w:ind w:left="284" w:hanging="284"/>
        <w:rPr>
          <w:rFonts w:ascii="Arial" w:eastAsia="Calibri" w:hAnsi="Arial" w:cs="Arial"/>
          <w:sz w:val="22"/>
          <w:szCs w:val="22"/>
        </w:rPr>
      </w:pPr>
      <w:r w:rsidRPr="00D92A22">
        <w:rPr>
          <w:rFonts w:ascii="Arial" w:eastAsia="Calibri" w:hAnsi="Arial" w:cs="Arial"/>
          <w:sz w:val="22"/>
          <w:szCs w:val="22"/>
        </w:rPr>
        <w:t>Keep the matter under review and if the situation has not improved or is sufficiently serious, explain the options available to you</w:t>
      </w:r>
      <w:r w:rsidR="00D92A22">
        <w:rPr>
          <w:rFonts w:ascii="Arial" w:eastAsia="Calibri" w:hAnsi="Arial" w:cs="Arial"/>
          <w:sz w:val="22"/>
          <w:szCs w:val="22"/>
        </w:rPr>
        <w:t>.</w:t>
      </w:r>
    </w:p>
    <w:p w14:paraId="704DE874" w14:textId="77777777" w:rsidR="005138DD" w:rsidRPr="00F10908" w:rsidRDefault="005138DD" w:rsidP="5F231B59">
      <w:pPr>
        <w:rPr>
          <w:rFonts w:ascii="Arial" w:eastAsia="Calibri" w:hAnsi="Arial" w:cs="Arial"/>
          <w:sz w:val="22"/>
          <w:szCs w:val="22"/>
        </w:rPr>
      </w:pPr>
    </w:p>
    <w:p w14:paraId="403FADDC" w14:textId="0C78AAFE" w:rsidR="005138DD" w:rsidRPr="00F10908" w:rsidRDefault="7EC1F92E" w:rsidP="5F231B59">
      <w:pPr>
        <w:rPr>
          <w:rFonts w:ascii="Arial" w:eastAsia="Calibri" w:hAnsi="Arial" w:cs="Arial"/>
          <w:sz w:val="22"/>
          <w:szCs w:val="22"/>
        </w:rPr>
      </w:pPr>
      <w:r w:rsidRPr="00F10908">
        <w:rPr>
          <w:rFonts w:ascii="Arial" w:eastAsia="Calibri" w:hAnsi="Arial" w:cs="Arial"/>
          <w:sz w:val="22"/>
          <w:szCs w:val="22"/>
        </w:rPr>
        <w:lastRenderedPageBreak/>
        <w:t xml:space="preserve">If you are unclear whether an incident or series of incidents amounts to sexual harassment, please </w:t>
      </w:r>
      <w:r w:rsidR="00697C5B" w:rsidRPr="00F10908">
        <w:rPr>
          <w:rFonts w:ascii="Arial" w:eastAsia="Calibri" w:hAnsi="Arial" w:cs="Arial"/>
          <w:sz w:val="22"/>
          <w:szCs w:val="22"/>
        </w:rPr>
        <w:t xml:space="preserve">contact </w:t>
      </w:r>
      <w:r w:rsidR="00F5409D">
        <w:rPr>
          <w:rFonts w:ascii="Arial" w:eastAsia="Calibri" w:hAnsi="Arial" w:cs="Arial"/>
          <w:sz w:val="22"/>
          <w:szCs w:val="22"/>
        </w:rPr>
        <w:t>Sally Purssell (</w:t>
      </w:r>
      <w:hyperlink r:id="rId8" w:history="1">
        <w:r w:rsidR="00F5409D" w:rsidRPr="00492DED">
          <w:rPr>
            <w:rStyle w:val="Hyperlink"/>
            <w:rFonts w:ascii="Arial" w:eastAsia="Calibri" w:hAnsi="Arial" w:cs="Arial"/>
            <w:sz w:val="22"/>
            <w:szCs w:val="22"/>
          </w:rPr>
          <w:t>sally_1211@hotmail.co.uk</w:t>
        </w:r>
      </w:hyperlink>
      <w:r w:rsidR="00F5409D">
        <w:rPr>
          <w:rFonts w:ascii="Arial" w:eastAsia="Calibri" w:hAnsi="Arial" w:cs="Arial"/>
          <w:sz w:val="22"/>
          <w:szCs w:val="22"/>
        </w:rPr>
        <w:t xml:space="preserve">) </w:t>
      </w:r>
      <w:r w:rsidR="10F40161" w:rsidRPr="00F10908">
        <w:rPr>
          <w:rFonts w:ascii="Arial" w:eastAsia="Calibri" w:hAnsi="Arial" w:cs="Arial"/>
          <w:sz w:val="22"/>
          <w:szCs w:val="22"/>
        </w:rPr>
        <w:t xml:space="preserve">for informal confidential guidance. </w:t>
      </w:r>
    </w:p>
    <w:p w14:paraId="49F1B54B" w14:textId="2AD4C48D" w:rsidR="00E666FB" w:rsidRPr="00F10908" w:rsidRDefault="00E666FB" w:rsidP="5F231B59">
      <w:pPr>
        <w:rPr>
          <w:rFonts w:ascii="Arial" w:eastAsia="Calibri" w:hAnsi="Arial" w:cs="Arial"/>
          <w:sz w:val="22"/>
          <w:szCs w:val="22"/>
        </w:rPr>
      </w:pPr>
    </w:p>
    <w:p w14:paraId="7D5BB86F" w14:textId="77A685B8" w:rsidR="00E666FB" w:rsidRPr="00F10908" w:rsidRDefault="169A4AC3" w:rsidP="5F231B59">
      <w:pPr>
        <w:rPr>
          <w:rFonts w:ascii="Arial" w:eastAsia="Calibri" w:hAnsi="Arial" w:cs="Arial"/>
          <w:sz w:val="22"/>
          <w:szCs w:val="22"/>
        </w:rPr>
      </w:pPr>
      <w:r w:rsidRPr="00F10908">
        <w:rPr>
          <w:rFonts w:ascii="Arial" w:eastAsia="Calibri" w:hAnsi="Arial" w:cs="Arial"/>
          <w:sz w:val="22"/>
          <w:szCs w:val="22"/>
        </w:rPr>
        <w:t>If informal steps are not appropriate or have been unsuccessful, then you should follow the formal procedure</w:t>
      </w:r>
      <w:r w:rsidR="5F57C505" w:rsidRPr="00F10908">
        <w:rPr>
          <w:rFonts w:ascii="Arial" w:eastAsia="Calibri" w:hAnsi="Arial" w:cs="Arial"/>
          <w:sz w:val="22"/>
          <w:szCs w:val="22"/>
        </w:rPr>
        <w:t xml:space="preserve"> set out below</w:t>
      </w:r>
      <w:r w:rsidRPr="00F10908">
        <w:rPr>
          <w:rFonts w:ascii="Arial" w:eastAsia="Calibri" w:hAnsi="Arial" w:cs="Arial"/>
          <w:sz w:val="22"/>
          <w:szCs w:val="22"/>
        </w:rPr>
        <w:t xml:space="preserve">. </w:t>
      </w:r>
    </w:p>
    <w:p w14:paraId="5F1DC90D" w14:textId="71770E84" w:rsidR="00E666FB" w:rsidRPr="00F10908" w:rsidRDefault="00E666FB" w:rsidP="5F231B59">
      <w:pPr>
        <w:rPr>
          <w:rFonts w:ascii="Arial" w:eastAsia="Calibri" w:hAnsi="Arial" w:cs="Arial"/>
          <w:sz w:val="22"/>
          <w:szCs w:val="22"/>
        </w:rPr>
      </w:pPr>
    </w:p>
    <w:p w14:paraId="74FD079C" w14:textId="6BF2C978" w:rsidR="00E666FB" w:rsidRPr="00F10908" w:rsidRDefault="3ECD8B15" w:rsidP="5F231B59">
      <w:pPr>
        <w:rPr>
          <w:rFonts w:ascii="Arial" w:eastAsia="Calibri" w:hAnsi="Arial" w:cs="Arial"/>
          <w:sz w:val="22"/>
          <w:szCs w:val="22"/>
        </w:rPr>
      </w:pPr>
      <w:r w:rsidRPr="00F10908">
        <w:rPr>
          <w:rFonts w:ascii="Arial" w:eastAsia="Calibri" w:hAnsi="Arial" w:cs="Arial"/>
          <w:sz w:val="22"/>
          <w:szCs w:val="22"/>
        </w:rPr>
        <w:t xml:space="preserve">You can also report sexual harassment anonymously via our whistleblowing Policy. Although, the </w:t>
      </w:r>
      <w:r w:rsidR="00B94FF9" w:rsidRPr="00F10908">
        <w:rPr>
          <w:rFonts w:ascii="Arial" w:eastAsia="Calibri" w:hAnsi="Arial" w:cs="Arial"/>
          <w:sz w:val="22"/>
          <w:szCs w:val="22"/>
        </w:rPr>
        <w:t>a</w:t>
      </w:r>
      <w:r w:rsidRPr="00F10908">
        <w:rPr>
          <w:rFonts w:ascii="Arial" w:eastAsia="Calibri" w:hAnsi="Arial" w:cs="Arial"/>
          <w:sz w:val="22"/>
          <w:szCs w:val="22"/>
        </w:rPr>
        <w:t>ction we can take will be</w:t>
      </w:r>
      <w:r w:rsidR="1D01CD28" w:rsidRPr="00F10908">
        <w:rPr>
          <w:rFonts w:ascii="Arial" w:eastAsia="Calibri" w:hAnsi="Arial" w:cs="Arial"/>
          <w:sz w:val="22"/>
          <w:szCs w:val="22"/>
        </w:rPr>
        <w:t xml:space="preserve"> more limited. </w:t>
      </w:r>
    </w:p>
    <w:p w14:paraId="40FD319F" w14:textId="78650C95" w:rsidR="5F231B59" w:rsidRPr="00F10908" w:rsidRDefault="5F231B59" w:rsidP="5F231B59">
      <w:pPr>
        <w:rPr>
          <w:rFonts w:ascii="Arial" w:eastAsia="Calibri" w:hAnsi="Arial" w:cs="Arial"/>
          <w:sz w:val="22"/>
          <w:szCs w:val="22"/>
        </w:rPr>
      </w:pPr>
    </w:p>
    <w:p w14:paraId="2A19D9BE" w14:textId="737B949A"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Formal complaints</w:t>
      </w:r>
    </w:p>
    <w:p w14:paraId="3CC3216B" w14:textId="77777777" w:rsidR="00E666FB" w:rsidRPr="00F10908" w:rsidRDefault="00E666FB" w:rsidP="5F231B59">
      <w:pPr>
        <w:rPr>
          <w:rFonts w:ascii="Arial" w:eastAsia="Calibri" w:hAnsi="Arial" w:cs="Arial"/>
          <w:sz w:val="22"/>
          <w:szCs w:val="22"/>
        </w:rPr>
      </w:pPr>
    </w:p>
    <w:p w14:paraId="24E5E615" w14:textId="14B3CBAE" w:rsidR="00E666FB" w:rsidRPr="00F10908" w:rsidRDefault="00E666FB" w:rsidP="5F231B59">
      <w:pPr>
        <w:rPr>
          <w:rFonts w:ascii="Arial" w:eastAsia="Calibri" w:hAnsi="Arial" w:cs="Arial"/>
          <w:i/>
          <w:iCs/>
          <w:sz w:val="22"/>
          <w:szCs w:val="22"/>
        </w:rPr>
      </w:pPr>
      <w:r w:rsidRPr="00F10908">
        <w:rPr>
          <w:rFonts w:ascii="Arial" w:eastAsia="Calibri" w:hAnsi="Arial" w:cs="Arial"/>
          <w:i/>
          <w:iCs/>
          <w:sz w:val="22"/>
          <w:szCs w:val="22"/>
        </w:rPr>
        <w:t>Reporting the complaint</w:t>
      </w:r>
    </w:p>
    <w:p w14:paraId="22B86FCC" w14:textId="77777777" w:rsidR="00E666FB" w:rsidRPr="00F10908" w:rsidRDefault="00E666FB" w:rsidP="5F231B59">
      <w:pPr>
        <w:rPr>
          <w:rFonts w:ascii="Arial" w:eastAsia="Calibri" w:hAnsi="Arial" w:cs="Arial"/>
          <w:sz w:val="22"/>
          <w:szCs w:val="22"/>
        </w:rPr>
      </w:pPr>
    </w:p>
    <w:p w14:paraId="6E7B6031" w14:textId="5348A235"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If you want to make a formal complaint</w:t>
      </w:r>
      <w:r w:rsidR="3B2C81ED" w:rsidRPr="00F10908">
        <w:rPr>
          <w:rFonts w:ascii="Arial" w:eastAsia="Calibri" w:hAnsi="Arial" w:cs="Arial"/>
          <w:sz w:val="22"/>
          <w:szCs w:val="22"/>
        </w:rPr>
        <w:t xml:space="preserve"> about sexual </w:t>
      </w:r>
      <w:r w:rsidR="3CBA9AE2" w:rsidRPr="00F10908">
        <w:rPr>
          <w:rFonts w:ascii="Arial" w:eastAsia="Calibri" w:hAnsi="Arial" w:cs="Arial"/>
          <w:sz w:val="22"/>
          <w:szCs w:val="22"/>
        </w:rPr>
        <w:t>harassment</w:t>
      </w:r>
      <w:r w:rsidRPr="00F10908">
        <w:rPr>
          <w:rFonts w:ascii="Arial" w:eastAsia="Calibri" w:hAnsi="Arial" w:cs="Arial"/>
          <w:sz w:val="22"/>
          <w:szCs w:val="22"/>
        </w:rPr>
        <w:t xml:space="preserve">, you should </w:t>
      </w:r>
      <w:r w:rsidR="159603F9" w:rsidRPr="00F10908">
        <w:rPr>
          <w:rFonts w:ascii="Arial" w:eastAsia="Calibri" w:hAnsi="Arial" w:cs="Arial"/>
          <w:sz w:val="22"/>
          <w:szCs w:val="22"/>
        </w:rPr>
        <w:t>submit it in writing to your line manager</w:t>
      </w:r>
      <w:r w:rsidR="00CE004C">
        <w:rPr>
          <w:rFonts w:ascii="Arial" w:eastAsia="Calibri" w:hAnsi="Arial" w:cs="Arial"/>
          <w:sz w:val="22"/>
          <w:szCs w:val="22"/>
        </w:rPr>
        <w:t>s</w:t>
      </w:r>
      <w:r w:rsidR="0FF440EC" w:rsidRPr="00F10908">
        <w:rPr>
          <w:rFonts w:ascii="Arial" w:eastAsia="Calibri" w:hAnsi="Arial" w:cs="Arial"/>
          <w:sz w:val="22"/>
          <w:szCs w:val="22"/>
        </w:rPr>
        <w:t xml:space="preserve">. If </w:t>
      </w:r>
      <w:r w:rsidR="00F5409D">
        <w:rPr>
          <w:rFonts w:ascii="Arial" w:eastAsia="Calibri" w:hAnsi="Arial" w:cs="Arial"/>
          <w:sz w:val="22"/>
          <w:szCs w:val="22"/>
        </w:rPr>
        <w:t>your complaint is against your manager</w:t>
      </w:r>
      <w:r w:rsidR="00CE004C">
        <w:rPr>
          <w:rFonts w:ascii="Arial" w:eastAsia="Calibri" w:hAnsi="Arial" w:cs="Arial"/>
          <w:sz w:val="22"/>
          <w:szCs w:val="22"/>
        </w:rPr>
        <w:t>/s</w:t>
      </w:r>
      <w:r w:rsidR="00F5409D">
        <w:rPr>
          <w:rFonts w:ascii="Arial" w:eastAsia="Calibri" w:hAnsi="Arial" w:cs="Arial"/>
          <w:sz w:val="22"/>
          <w:szCs w:val="22"/>
        </w:rPr>
        <w:t xml:space="preserve"> or </w:t>
      </w:r>
      <w:r w:rsidR="0FF440EC" w:rsidRPr="00F10908">
        <w:rPr>
          <w:rFonts w:ascii="Arial" w:eastAsia="Calibri" w:hAnsi="Arial" w:cs="Arial"/>
          <w:sz w:val="22"/>
          <w:szCs w:val="22"/>
        </w:rPr>
        <w:t xml:space="preserve">you feel unable to submit the complaint to either of these individuals, then send it to </w:t>
      </w:r>
      <w:r w:rsidR="00F5409D">
        <w:rPr>
          <w:rFonts w:ascii="Arial" w:eastAsia="Calibri" w:hAnsi="Arial" w:cs="Arial"/>
          <w:sz w:val="22"/>
          <w:szCs w:val="22"/>
        </w:rPr>
        <w:t xml:space="preserve">Sally Purssell, chair of </w:t>
      </w:r>
      <w:r w:rsidR="00CE004C">
        <w:rPr>
          <w:rFonts w:ascii="Arial" w:eastAsia="Calibri" w:hAnsi="Arial" w:cs="Arial"/>
          <w:sz w:val="22"/>
          <w:szCs w:val="22"/>
        </w:rPr>
        <w:t>committee</w:t>
      </w:r>
      <w:r w:rsidR="00F5409D">
        <w:rPr>
          <w:rFonts w:ascii="Arial" w:eastAsia="Calibri" w:hAnsi="Arial" w:cs="Arial"/>
          <w:sz w:val="22"/>
          <w:szCs w:val="22"/>
        </w:rPr>
        <w:t>.</w:t>
      </w:r>
    </w:p>
    <w:p w14:paraId="01AE1DE9" w14:textId="3A5D6043" w:rsidR="00E666FB" w:rsidRPr="00F10908" w:rsidRDefault="00E666FB" w:rsidP="5F231B59">
      <w:pPr>
        <w:rPr>
          <w:rFonts w:ascii="Arial" w:eastAsia="Calibri" w:hAnsi="Arial" w:cs="Arial"/>
          <w:sz w:val="22"/>
          <w:szCs w:val="22"/>
        </w:rPr>
      </w:pPr>
    </w:p>
    <w:p w14:paraId="433AF809" w14:textId="2E465EE3" w:rsidR="00E666FB" w:rsidRPr="00F10908" w:rsidRDefault="087D6410" w:rsidP="5F231B59">
      <w:pPr>
        <w:rPr>
          <w:rFonts w:ascii="Arial" w:eastAsia="Calibri" w:hAnsi="Arial" w:cs="Arial"/>
          <w:sz w:val="22"/>
          <w:szCs w:val="22"/>
        </w:rPr>
      </w:pPr>
      <w:r w:rsidRPr="00F10908">
        <w:rPr>
          <w:rFonts w:ascii="Arial" w:eastAsia="Calibri" w:hAnsi="Arial" w:cs="Arial"/>
          <w:sz w:val="22"/>
          <w:szCs w:val="22"/>
        </w:rPr>
        <w:t>Your complaint should provide the full details of the incident(s), dates, times</w:t>
      </w:r>
      <w:r w:rsidR="00796237">
        <w:rPr>
          <w:rFonts w:ascii="Arial" w:eastAsia="Calibri" w:hAnsi="Arial" w:cs="Arial"/>
          <w:sz w:val="22"/>
          <w:szCs w:val="22"/>
        </w:rPr>
        <w:t>,</w:t>
      </w:r>
      <w:r w:rsidRPr="00F10908">
        <w:rPr>
          <w:rFonts w:ascii="Arial" w:eastAsia="Calibri" w:hAnsi="Arial" w:cs="Arial"/>
          <w:sz w:val="22"/>
          <w:szCs w:val="22"/>
        </w:rPr>
        <w:t xml:space="preserve"> witnesses and what happened. </w:t>
      </w:r>
      <w:r w:rsidR="1FE30BE4" w:rsidRPr="00F10908">
        <w:rPr>
          <w:rFonts w:ascii="Arial" w:eastAsia="Calibri" w:hAnsi="Arial" w:cs="Arial"/>
          <w:sz w:val="22"/>
          <w:szCs w:val="22"/>
        </w:rPr>
        <w:t xml:space="preserve">You should also include details of any actions taken under the informal element of the procedure if relevant. </w:t>
      </w:r>
    </w:p>
    <w:p w14:paraId="25B7194A" w14:textId="3DB79EDA" w:rsidR="00E666FB" w:rsidRPr="00F10908" w:rsidRDefault="00E666FB" w:rsidP="5F231B59">
      <w:pPr>
        <w:rPr>
          <w:rFonts w:ascii="Arial" w:eastAsia="Calibri" w:hAnsi="Arial" w:cs="Arial"/>
          <w:sz w:val="22"/>
          <w:szCs w:val="22"/>
        </w:rPr>
      </w:pPr>
    </w:p>
    <w:p w14:paraId="28C96B64" w14:textId="3AC7A071"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Your complaint should set out full details of the conduct complained of, including the name of the harasser, the nature of the harassment, date(s) and time(s), witnesses and any other relevant information. </w:t>
      </w:r>
    </w:p>
    <w:p w14:paraId="405F6619" w14:textId="08BCE378" w:rsidR="5F231B59" w:rsidRPr="00F10908" w:rsidRDefault="5F231B59" w:rsidP="5F231B59">
      <w:pPr>
        <w:rPr>
          <w:rFonts w:ascii="Arial" w:eastAsia="Calibri" w:hAnsi="Arial" w:cs="Arial"/>
          <w:sz w:val="22"/>
          <w:szCs w:val="22"/>
        </w:rPr>
      </w:pPr>
    </w:p>
    <w:p w14:paraId="75D8F995" w14:textId="30205B38"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You do not have to be the recipient or target of sexual harassment</w:t>
      </w:r>
      <w:r w:rsidR="5EA4B82B" w:rsidRPr="00F10908">
        <w:rPr>
          <w:rFonts w:ascii="Arial" w:eastAsia="Calibri" w:hAnsi="Arial" w:cs="Arial"/>
          <w:sz w:val="22"/>
          <w:szCs w:val="22"/>
        </w:rPr>
        <w:t xml:space="preserve"> or victimisation </w:t>
      </w:r>
      <w:r w:rsidRPr="00F10908">
        <w:rPr>
          <w:rFonts w:ascii="Arial" w:eastAsia="Calibri" w:hAnsi="Arial" w:cs="Arial"/>
          <w:sz w:val="22"/>
          <w:szCs w:val="22"/>
        </w:rPr>
        <w:t xml:space="preserve">to </w:t>
      </w:r>
      <w:r w:rsidR="4252BF4D" w:rsidRPr="00F10908">
        <w:rPr>
          <w:rFonts w:ascii="Arial" w:eastAsia="Calibri" w:hAnsi="Arial" w:cs="Arial"/>
          <w:sz w:val="22"/>
          <w:szCs w:val="22"/>
        </w:rPr>
        <w:t xml:space="preserve">submit a complaint. </w:t>
      </w:r>
      <w:r w:rsidRPr="00F10908">
        <w:rPr>
          <w:rFonts w:ascii="Arial" w:eastAsia="Calibri" w:hAnsi="Arial" w:cs="Arial"/>
          <w:sz w:val="22"/>
          <w:szCs w:val="22"/>
        </w:rPr>
        <w:t>If you see it happening or become aware of a problem, you have the right to challenge it</w:t>
      </w:r>
      <w:r w:rsidR="33AE2CA1" w:rsidRPr="00F10908">
        <w:rPr>
          <w:rFonts w:ascii="Arial" w:eastAsia="Calibri" w:hAnsi="Arial" w:cs="Arial"/>
          <w:sz w:val="22"/>
          <w:szCs w:val="22"/>
        </w:rPr>
        <w:t>.</w:t>
      </w:r>
    </w:p>
    <w:p w14:paraId="7CF574BB" w14:textId="028575A6" w:rsidR="5F231B59" w:rsidRPr="00F10908" w:rsidRDefault="5F231B59" w:rsidP="5F231B59">
      <w:pPr>
        <w:rPr>
          <w:rFonts w:ascii="Arial" w:eastAsia="Calibri" w:hAnsi="Arial" w:cs="Arial"/>
          <w:sz w:val="22"/>
          <w:szCs w:val="22"/>
        </w:rPr>
      </w:pPr>
    </w:p>
    <w:p w14:paraId="2AD3F291" w14:textId="283F0886" w:rsidR="33AE2CA1" w:rsidRPr="00F10908" w:rsidRDefault="33AE2CA1" w:rsidP="5F231B59">
      <w:pPr>
        <w:rPr>
          <w:rFonts w:ascii="Arial" w:eastAsia="Calibri" w:hAnsi="Arial" w:cs="Arial"/>
          <w:i/>
          <w:iCs/>
          <w:sz w:val="22"/>
          <w:szCs w:val="22"/>
        </w:rPr>
      </w:pPr>
      <w:r w:rsidRPr="00F10908">
        <w:rPr>
          <w:rFonts w:ascii="Arial" w:eastAsia="Calibri" w:hAnsi="Arial" w:cs="Arial"/>
          <w:i/>
          <w:iCs/>
          <w:sz w:val="22"/>
          <w:szCs w:val="22"/>
        </w:rPr>
        <w:t>What happens next</w:t>
      </w:r>
    </w:p>
    <w:p w14:paraId="48538701" w14:textId="26180C82" w:rsidR="5F231B59" w:rsidRPr="00F10908" w:rsidRDefault="5F231B59" w:rsidP="5F231B59">
      <w:pPr>
        <w:rPr>
          <w:rFonts w:ascii="Arial" w:eastAsia="Calibri" w:hAnsi="Arial" w:cs="Arial"/>
          <w:i/>
          <w:iCs/>
          <w:sz w:val="22"/>
          <w:szCs w:val="22"/>
        </w:rPr>
      </w:pPr>
    </w:p>
    <w:p w14:paraId="2DF1F58F" w14:textId="62447B46" w:rsidR="7C4C899B" w:rsidRPr="00F10908" w:rsidRDefault="7C4C899B" w:rsidP="5F231B59">
      <w:pPr>
        <w:rPr>
          <w:rFonts w:ascii="Arial" w:eastAsia="Calibri" w:hAnsi="Arial" w:cs="Arial"/>
          <w:sz w:val="22"/>
          <w:szCs w:val="22"/>
        </w:rPr>
      </w:pPr>
      <w:r w:rsidRPr="00F10908">
        <w:rPr>
          <w:rFonts w:ascii="Arial" w:eastAsia="Calibri" w:hAnsi="Arial" w:cs="Arial"/>
          <w:sz w:val="22"/>
          <w:szCs w:val="22"/>
        </w:rPr>
        <w:t xml:space="preserve">The decision to proceed with a </w:t>
      </w:r>
      <w:r w:rsidR="0C39013B" w:rsidRPr="00F10908">
        <w:rPr>
          <w:rFonts w:ascii="Arial" w:eastAsia="Calibri" w:hAnsi="Arial" w:cs="Arial"/>
          <w:sz w:val="22"/>
          <w:szCs w:val="22"/>
        </w:rPr>
        <w:t xml:space="preserve">complaint </w:t>
      </w:r>
      <w:r w:rsidR="0CB97C7D" w:rsidRPr="00F10908">
        <w:rPr>
          <w:rFonts w:ascii="Arial" w:eastAsia="Calibri" w:hAnsi="Arial" w:cs="Arial"/>
          <w:sz w:val="22"/>
          <w:szCs w:val="22"/>
        </w:rPr>
        <w:t>is up to you. However, we have a duty to protect all staff and may pursue the matter independently if we consider it appropriate to do so</w:t>
      </w:r>
      <w:r w:rsidR="00562D09" w:rsidRPr="00F10908">
        <w:rPr>
          <w:rFonts w:ascii="Arial" w:eastAsia="Calibri" w:hAnsi="Arial" w:cs="Arial"/>
          <w:sz w:val="22"/>
          <w:szCs w:val="22"/>
        </w:rPr>
        <w:t>.</w:t>
      </w:r>
    </w:p>
    <w:p w14:paraId="7B9E4344" w14:textId="5D3CB435" w:rsidR="5F231B59" w:rsidRPr="00F10908" w:rsidRDefault="5F231B59" w:rsidP="5F231B59">
      <w:pPr>
        <w:rPr>
          <w:rFonts w:ascii="Arial" w:eastAsia="Calibri" w:hAnsi="Arial" w:cs="Arial"/>
          <w:sz w:val="22"/>
          <w:szCs w:val="22"/>
        </w:rPr>
      </w:pPr>
    </w:p>
    <w:p w14:paraId="1D0C571B" w14:textId="261A91A5" w:rsidR="33AE2CA1" w:rsidRPr="00F10908" w:rsidRDefault="00CE004C" w:rsidP="5F231B59">
      <w:pPr>
        <w:rPr>
          <w:rFonts w:ascii="Arial" w:eastAsia="Calibri" w:hAnsi="Arial" w:cs="Arial"/>
          <w:sz w:val="22"/>
          <w:szCs w:val="22"/>
        </w:rPr>
      </w:pPr>
      <w:r>
        <w:rPr>
          <w:rFonts w:ascii="Arial" w:eastAsia="Calibri" w:hAnsi="Arial" w:cs="Arial"/>
          <w:sz w:val="22"/>
          <w:szCs w:val="22"/>
        </w:rPr>
        <w:t>Combe</w:t>
      </w:r>
      <w:r w:rsidR="00F5409D">
        <w:rPr>
          <w:rFonts w:ascii="Arial" w:eastAsia="Calibri" w:hAnsi="Arial" w:cs="Arial"/>
          <w:sz w:val="22"/>
          <w:szCs w:val="22"/>
        </w:rPr>
        <w:t xml:space="preserve"> Preschool</w:t>
      </w:r>
      <w:r w:rsidR="00F5409D" w:rsidRPr="00F10908">
        <w:rPr>
          <w:rFonts w:ascii="Arial" w:eastAsia="Calibri" w:hAnsi="Arial" w:cs="Arial"/>
          <w:sz w:val="22"/>
          <w:szCs w:val="22"/>
        </w:rPr>
        <w:t xml:space="preserve"> </w:t>
      </w:r>
      <w:r w:rsidR="33AE2CA1" w:rsidRPr="00F10908">
        <w:rPr>
          <w:rFonts w:ascii="Arial" w:eastAsia="Calibri" w:hAnsi="Arial" w:cs="Arial"/>
          <w:sz w:val="22"/>
          <w:szCs w:val="22"/>
        </w:rPr>
        <w:t>w</w:t>
      </w:r>
      <w:r w:rsidR="00E666FB" w:rsidRPr="00F10908">
        <w:rPr>
          <w:rFonts w:ascii="Arial" w:eastAsia="Calibri" w:hAnsi="Arial" w:cs="Arial"/>
          <w:sz w:val="22"/>
          <w:szCs w:val="22"/>
        </w:rPr>
        <w:t xml:space="preserve">ill investigate complaints promptly, sensitively, and confidentially. </w:t>
      </w:r>
      <w:r w:rsidR="019E003B" w:rsidRPr="00F10908">
        <w:rPr>
          <w:rFonts w:ascii="Arial" w:eastAsia="Calibri" w:hAnsi="Arial" w:cs="Arial"/>
          <w:sz w:val="22"/>
          <w:szCs w:val="22"/>
        </w:rPr>
        <w:t>We will ensure that the person investigating the complaint is able to effectively do so.</w:t>
      </w:r>
    </w:p>
    <w:p w14:paraId="7F4F160A" w14:textId="62636247" w:rsidR="5F231B59" w:rsidRPr="00F10908" w:rsidRDefault="5F231B59" w:rsidP="5F231B59">
      <w:pPr>
        <w:rPr>
          <w:rFonts w:ascii="Arial" w:eastAsia="Calibri" w:hAnsi="Arial" w:cs="Arial"/>
          <w:sz w:val="22"/>
          <w:szCs w:val="22"/>
        </w:rPr>
      </w:pPr>
    </w:p>
    <w:p w14:paraId="7B4EDD7C" w14:textId="0C61691C"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The investigation will be carried out thoroughly, impartially and objectively and will be dealt with sensitively and with due respect for the rights of all parties concerned. We recognise there may be circumstances where an individual may feel more comfortable discussing their complaint with an investigat</w:t>
      </w:r>
      <w:r w:rsidR="00E15D5A" w:rsidRPr="00F10908">
        <w:rPr>
          <w:rFonts w:ascii="Arial" w:eastAsia="Calibri" w:hAnsi="Arial" w:cs="Arial"/>
          <w:sz w:val="22"/>
          <w:szCs w:val="22"/>
        </w:rPr>
        <w:t xml:space="preserve">ing manager </w:t>
      </w:r>
      <w:r w:rsidRPr="00F10908">
        <w:rPr>
          <w:rFonts w:ascii="Arial" w:eastAsia="Calibri" w:hAnsi="Arial" w:cs="Arial"/>
          <w:sz w:val="22"/>
          <w:szCs w:val="22"/>
        </w:rPr>
        <w:t xml:space="preserve">of a particular sex due to the sensitivities of the case. We will try to accommodate this where possible. </w:t>
      </w:r>
    </w:p>
    <w:p w14:paraId="28B41515" w14:textId="3B43E95A" w:rsidR="5F231B59" w:rsidRPr="00F10908" w:rsidRDefault="5F231B59" w:rsidP="5F231B59">
      <w:pPr>
        <w:rPr>
          <w:rFonts w:ascii="Arial" w:eastAsia="Calibri" w:hAnsi="Arial" w:cs="Arial"/>
          <w:sz w:val="22"/>
          <w:szCs w:val="22"/>
        </w:rPr>
      </w:pPr>
    </w:p>
    <w:p w14:paraId="24625C15" w14:textId="64522461"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Usually within one week of receiving a formal complaint, </w:t>
      </w:r>
      <w:r w:rsidR="00F5409D">
        <w:rPr>
          <w:rFonts w:ascii="Arial" w:eastAsia="Calibri" w:hAnsi="Arial" w:cs="Arial"/>
          <w:sz w:val="22"/>
          <w:szCs w:val="22"/>
        </w:rPr>
        <w:t xml:space="preserve">or as soon as is possible, </w:t>
      </w:r>
      <w:r w:rsidRPr="00F10908">
        <w:rPr>
          <w:rFonts w:ascii="Arial" w:eastAsia="Calibri" w:hAnsi="Arial" w:cs="Arial"/>
          <w:sz w:val="22"/>
          <w:szCs w:val="22"/>
        </w:rPr>
        <w:t xml:space="preserve">a meeting will be arranged with you and the </w:t>
      </w:r>
      <w:r w:rsidR="4ED1370B" w:rsidRPr="00F10908">
        <w:rPr>
          <w:rFonts w:ascii="Arial" w:eastAsia="Calibri" w:hAnsi="Arial" w:cs="Arial"/>
          <w:sz w:val="22"/>
          <w:szCs w:val="22"/>
        </w:rPr>
        <w:t>manager</w:t>
      </w:r>
      <w:r w:rsidR="00CE004C">
        <w:rPr>
          <w:rFonts w:ascii="Arial" w:eastAsia="Calibri" w:hAnsi="Arial" w:cs="Arial"/>
          <w:sz w:val="22"/>
          <w:szCs w:val="22"/>
        </w:rPr>
        <w:t>s</w:t>
      </w:r>
      <w:r w:rsidR="4ED1370B" w:rsidRPr="00F10908">
        <w:rPr>
          <w:rFonts w:ascii="Arial" w:eastAsia="Calibri" w:hAnsi="Arial" w:cs="Arial"/>
          <w:sz w:val="22"/>
          <w:szCs w:val="22"/>
        </w:rPr>
        <w:t xml:space="preserve"> </w:t>
      </w:r>
      <w:r w:rsidRPr="00F10908">
        <w:rPr>
          <w:rFonts w:ascii="Arial" w:eastAsia="Calibri" w:hAnsi="Arial" w:cs="Arial"/>
          <w:sz w:val="22"/>
          <w:szCs w:val="22"/>
        </w:rPr>
        <w:t>investigat</w:t>
      </w:r>
      <w:r w:rsidR="6A96E6CA" w:rsidRPr="00F10908">
        <w:rPr>
          <w:rFonts w:ascii="Arial" w:eastAsia="Calibri" w:hAnsi="Arial" w:cs="Arial"/>
          <w:sz w:val="22"/>
          <w:szCs w:val="22"/>
        </w:rPr>
        <w:t xml:space="preserve">ing your </w:t>
      </w:r>
      <w:r w:rsidRPr="00F10908">
        <w:rPr>
          <w:rFonts w:ascii="Arial" w:eastAsia="Calibri" w:hAnsi="Arial" w:cs="Arial"/>
          <w:sz w:val="22"/>
          <w:szCs w:val="22"/>
        </w:rPr>
        <w:t>complaint</w:t>
      </w:r>
      <w:r w:rsidR="002A71BD" w:rsidRPr="00F10908">
        <w:rPr>
          <w:rFonts w:ascii="Arial" w:eastAsia="Calibri" w:hAnsi="Arial" w:cs="Arial"/>
          <w:sz w:val="22"/>
          <w:szCs w:val="22"/>
        </w:rPr>
        <w:t xml:space="preserve"> </w:t>
      </w:r>
      <w:r w:rsidR="004741B1" w:rsidRPr="00F10908">
        <w:rPr>
          <w:rFonts w:ascii="Arial" w:eastAsia="Calibri" w:hAnsi="Arial" w:cs="Arial"/>
          <w:sz w:val="22"/>
          <w:szCs w:val="22"/>
        </w:rPr>
        <w:t xml:space="preserve">or </w:t>
      </w:r>
      <w:r w:rsidR="0068653F" w:rsidRPr="00F10908">
        <w:rPr>
          <w:rFonts w:ascii="Arial" w:eastAsia="Calibri" w:hAnsi="Arial" w:cs="Arial"/>
          <w:sz w:val="22"/>
          <w:szCs w:val="22"/>
        </w:rPr>
        <w:t>other appointed person</w:t>
      </w:r>
      <w:r w:rsidRPr="00F10908">
        <w:rPr>
          <w:rFonts w:ascii="Arial" w:eastAsia="Calibri" w:hAnsi="Arial" w:cs="Arial"/>
          <w:sz w:val="22"/>
          <w:szCs w:val="22"/>
        </w:rPr>
        <w:t xml:space="preserve">.  You have the right to be accompanied by a trade union representative or a </w:t>
      </w:r>
      <w:r w:rsidR="6C02EE7B" w:rsidRPr="00F10908">
        <w:rPr>
          <w:rFonts w:ascii="Arial" w:eastAsia="Calibri" w:hAnsi="Arial" w:cs="Arial"/>
          <w:sz w:val="22"/>
          <w:szCs w:val="22"/>
        </w:rPr>
        <w:t xml:space="preserve">work </w:t>
      </w:r>
      <w:r w:rsidRPr="00F10908">
        <w:rPr>
          <w:rFonts w:ascii="Arial" w:eastAsia="Calibri" w:hAnsi="Arial" w:cs="Arial"/>
          <w:sz w:val="22"/>
          <w:szCs w:val="22"/>
        </w:rPr>
        <w:t>colleague only</w:t>
      </w:r>
      <w:r w:rsidR="742A4169" w:rsidRPr="00F10908">
        <w:rPr>
          <w:rFonts w:ascii="Arial" w:eastAsia="Calibri" w:hAnsi="Arial" w:cs="Arial"/>
          <w:sz w:val="22"/>
          <w:szCs w:val="22"/>
        </w:rPr>
        <w:t xml:space="preserve">. </w:t>
      </w:r>
      <w:r w:rsidRPr="00F10908">
        <w:rPr>
          <w:rFonts w:ascii="Arial" w:eastAsia="Calibri" w:hAnsi="Arial" w:cs="Arial"/>
          <w:sz w:val="22"/>
          <w:szCs w:val="22"/>
        </w:rPr>
        <w:t xml:space="preserve">Those accompanying you must abide by the confidentiality of the investigation. </w:t>
      </w:r>
    </w:p>
    <w:p w14:paraId="7EF6CDA5" w14:textId="3E7D8FF3" w:rsidR="5F231B59" w:rsidRPr="00F10908" w:rsidRDefault="5F231B59" w:rsidP="5F231B59">
      <w:pPr>
        <w:rPr>
          <w:rFonts w:ascii="Arial" w:eastAsia="Calibri" w:hAnsi="Arial" w:cs="Arial"/>
          <w:sz w:val="22"/>
          <w:szCs w:val="22"/>
        </w:rPr>
      </w:pPr>
    </w:p>
    <w:p w14:paraId="4CBFBB91" w14:textId="1333AABF" w:rsidR="00E666FB" w:rsidRPr="00F10908" w:rsidRDefault="3629A67C" w:rsidP="5F231B59">
      <w:pPr>
        <w:rPr>
          <w:rFonts w:ascii="Arial" w:eastAsia="Calibri" w:hAnsi="Arial" w:cs="Arial"/>
          <w:sz w:val="22"/>
          <w:szCs w:val="22"/>
        </w:rPr>
      </w:pPr>
      <w:r w:rsidRPr="00F10908">
        <w:rPr>
          <w:rFonts w:ascii="Arial" w:eastAsia="Calibri" w:hAnsi="Arial" w:cs="Arial"/>
          <w:sz w:val="22"/>
          <w:szCs w:val="22"/>
        </w:rPr>
        <w:t xml:space="preserve">As part of the investigation, you </w:t>
      </w:r>
      <w:r w:rsidR="00E666FB" w:rsidRPr="00F10908">
        <w:rPr>
          <w:rFonts w:ascii="Arial" w:eastAsia="Calibri" w:hAnsi="Arial" w:cs="Arial"/>
          <w:sz w:val="22"/>
          <w:szCs w:val="22"/>
        </w:rPr>
        <w:t>may be asked to provide the investigator with details of anyone else who you think the</w:t>
      </w:r>
      <w:r w:rsidR="6AF2F812" w:rsidRPr="00F10908">
        <w:rPr>
          <w:rFonts w:ascii="Arial" w:eastAsia="Calibri" w:hAnsi="Arial" w:cs="Arial"/>
          <w:sz w:val="22"/>
          <w:szCs w:val="22"/>
        </w:rPr>
        <w:t xml:space="preserve">y </w:t>
      </w:r>
      <w:r w:rsidR="00E666FB" w:rsidRPr="00F10908">
        <w:rPr>
          <w:rFonts w:ascii="Arial" w:eastAsia="Calibri" w:hAnsi="Arial" w:cs="Arial"/>
          <w:sz w:val="22"/>
          <w:szCs w:val="22"/>
        </w:rPr>
        <w:t>should talk to, such as any witnesses</w:t>
      </w:r>
      <w:r w:rsidR="31AC7927" w:rsidRPr="00F10908">
        <w:rPr>
          <w:rFonts w:ascii="Arial" w:eastAsia="Calibri" w:hAnsi="Arial" w:cs="Arial"/>
          <w:sz w:val="22"/>
          <w:szCs w:val="22"/>
        </w:rPr>
        <w:t xml:space="preserve">. </w:t>
      </w:r>
    </w:p>
    <w:p w14:paraId="70B4BF59" w14:textId="6C9625D0" w:rsidR="00E666FB" w:rsidRPr="00F10908" w:rsidRDefault="00E666FB" w:rsidP="5F231B59">
      <w:pPr>
        <w:rPr>
          <w:rFonts w:ascii="Arial" w:eastAsia="Calibri" w:hAnsi="Arial" w:cs="Arial"/>
          <w:sz w:val="22"/>
          <w:szCs w:val="22"/>
        </w:rPr>
      </w:pPr>
    </w:p>
    <w:p w14:paraId="23329DD0" w14:textId="7C315148"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If your complaint is about a colleague, </w:t>
      </w:r>
      <w:r w:rsidR="2C927BF7" w:rsidRPr="00F10908">
        <w:rPr>
          <w:rFonts w:ascii="Arial" w:eastAsia="Calibri" w:hAnsi="Arial" w:cs="Arial"/>
          <w:sz w:val="22"/>
          <w:szCs w:val="22"/>
        </w:rPr>
        <w:t xml:space="preserve">we will consider whether </w:t>
      </w:r>
      <w:r w:rsidR="3B1E02FF" w:rsidRPr="00F10908">
        <w:rPr>
          <w:rFonts w:ascii="Arial" w:eastAsia="Calibri" w:hAnsi="Arial" w:cs="Arial"/>
          <w:sz w:val="22"/>
          <w:szCs w:val="22"/>
        </w:rPr>
        <w:t xml:space="preserve">to </w:t>
      </w:r>
      <w:r w:rsidRPr="00F10908">
        <w:rPr>
          <w:rFonts w:ascii="Arial" w:eastAsia="Calibri" w:hAnsi="Arial" w:cs="Arial"/>
          <w:sz w:val="22"/>
          <w:szCs w:val="22"/>
        </w:rPr>
        <w:t>suspend</w:t>
      </w:r>
      <w:r w:rsidR="5C168C5E" w:rsidRPr="00F10908">
        <w:rPr>
          <w:rFonts w:ascii="Arial" w:eastAsia="Calibri" w:hAnsi="Arial" w:cs="Arial"/>
          <w:sz w:val="22"/>
          <w:szCs w:val="22"/>
        </w:rPr>
        <w:t xml:space="preserve"> them </w:t>
      </w:r>
      <w:r w:rsidRPr="00F10908">
        <w:rPr>
          <w:rFonts w:ascii="Arial" w:eastAsia="Calibri" w:hAnsi="Arial" w:cs="Arial"/>
          <w:sz w:val="22"/>
          <w:szCs w:val="22"/>
        </w:rPr>
        <w:t xml:space="preserve">on full pay or </w:t>
      </w:r>
      <w:r w:rsidR="332A90B4" w:rsidRPr="00F10908">
        <w:rPr>
          <w:rFonts w:ascii="Arial" w:eastAsia="Calibri" w:hAnsi="Arial" w:cs="Arial"/>
          <w:sz w:val="22"/>
          <w:szCs w:val="22"/>
        </w:rPr>
        <w:t xml:space="preserve">make </w:t>
      </w:r>
      <w:r w:rsidRPr="00F10908">
        <w:rPr>
          <w:rFonts w:ascii="Arial" w:eastAsia="Calibri" w:hAnsi="Arial" w:cs="Arial"/>
          <w:sz w:val="22"/>
          <w:szCs w:val="22"/>
        </w:rPr>
        <w:t xml:space="preserve">other temporary changes to working arrangements pending the outcome of the </w:t>
      </w:r>
      <w:r w:rsidRPr="00F10908">
        <w:rPr>
          <w:rFonts w:ascii="Arial" w:eastAsia="Calibri" w:hAnsi="Arial" w:cs="Arial"/>
          <w:sz w:val="22"/>
          <w:szCs w:val="22"/>
        </w:rPr>
        <w:lastRenderedPageBreak/>
        <w:t xml:space="preserve">investigation. This is to allow a full and objective investigation to take place without any undue influence.  The alleged harasser will be instructed not to discuss the matter with anyone else unless they have been authorised to do so. The investigator will arrange a meeting with the alleged harasser to respond to the allegations against them. They may also be accompanied by a trade union representative or a </w:t>
      </w:r>
      <w:r w:rsidR="41B97B22" w:rsidRPr="00F10908">
        <w:rPr>
          <w:rFonts w:ascii="Arial" w:eastAsia="Calibri" w:hAnsi="Arial" w:cs="Arial"/>
          <w:sz w:val="22"/>
          <w:szCs w:val="22"/>
        </w:rPr>
        <w:t xml:space="preserve">work </w:t>
      </w:r>
      <w:r w:rsidRPr="00F10908">
        <w:rPr>
          <w:rFonts w:ascii="Arial" w:eastAsia="Calibri" w:hAnsi="Arial" w:cs="Arial"/>
          <w:sz w:val="22"/>
          <w:szCs w:val="22"/>
        </w:rPr>
        <w:t xml:space="preserve">colleague. </w:t>
      </w:r>
    </w:p>
    <w:p w14:paraId="099E77AC" w14:textId="1A685613" w:rsidR="5F231B59" w:rsidRPr="00F10908" w:rsidRDefault="5F231B59" w:rsidP="5F231B59">
      <w:pPr>
        <w:rPr>
          <w:rFonts w:ascii="Arial" w:eastAsia="Calibri" w:hAnsi="Arial" w:cs="Arial"/>
          <w:sz w:val="22"/>
          <w:szCs w:val="22"/>
        </w:rPr>
      </w:pPr>
    </w:p>
    <w:p w14:paraId="25776FFA" w14:textId="30DAA174"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If your complaint is about a third party such as a </w:t>
      </w:r>
      <w:r w:rsidR="6FDE5357" w:rsidRPr="00F10908">
        <w:rPr>
          <w:rFonts w:ascii="Arial" w:eastAsia="Calibri" w:hAnsi="Arial" w:cs="Arial"/>
          <w:sz w:val="22"/>
          <w:szCs w:val="22"/>
        </w:rPr>
        <w:t xml:space="preserve">parent or other </w:t>
      </w:r>
      <w:r w:rsidRPr="00F10908">
        <w:rPr>
          <w:rFonts w:ascii="Arial" w:eastAsia="Calibri" w:hAnsi="Arial" w:cs="Arial"/>
          <w:sz w:val="22"/>
          <w:szCs w:val="22"/>
        </w:rPr>
        <w:t xml:space="preserve">customer, supplier, or visitor, we will consider what action may be appropriate for your protection pending the outcome of the investigation. Where possible, we will discuss the matter with the third party. We will also consider any request that you make for changes to your own working arrangements during the investigation. </w:t>
      </w:r>
      <w:r w:rsidR="362F5FF3" w:rsidRPr="00F10908">
        <w:rPr>
          <w:rFonts w:ascii="Arial" w:eastAsia="Calibri" w:hAnsi="Arial" w:cs="Arial"/>
          <w:sz w:val="22"/>
          <w:szCs w:val="22"/>
        </w:rPr>
        <w:t xml:space="preserve">For example, you may wish to avoid contact with the alleged harasser. </w:t>
      </w:r>
    </w:p>
    <w:p w14:paraId="58EC8E8A" w14:textId="69E42D06" w:rsidR="00E666FB" w:rsidRPr="00F10908" w:rsidRDefault="00E666FB" w:rsidP="5F231B59">
      <w:pPr>
        <w:rPr>
          <w:rFonts w:ascii="Arial" w:eastAsia="Calibri" w:hAnsi="Arial" w:cs="Arial"/>
          <w:sz w:val="22"/>
          <w:szCs w:val="22"/>
        </w:rPr>
      </w:pPr>
    </w:p>
    <w:p w14:paraId="50637398" w14:textId="34CAC2A5"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Where witnesses are interviewed, the importance of confidentiality will be emphasised to them. </w:t>
      </w:r>
    </w:p>
    <w:p w14:paraId="41E8282E" w14:textId="6FB8FEE6" w:rsidR="5F231B59" w:rsidRPr="00F10908" w:rsidRDefault="5F231B59" w:rsidP="5F231B59">
      <w:pPr>
        <w:rPr>
          <w:rFonts w:ascii="Arial" w:eastAsia="Calibri" w:hAnsi="Arial" w:cs="Arial"/>
          <w:sz w:val="22"/>
          <w:szCs w:val="22"/>
        </w:rPr>
      </w:pPr>
    </w:p>
    <w:p w14:paraId="1256813D" w14:textId="77777777"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You will be kept regularly informed of the progress of the investigation and supported throughout. </w:t>
      </w:r>
    </w:p>
    <w:p w14:paraId="1EDFBF17" w14:textId="3BD58CFA" w:rsidR="5F231B59" w:rsidRPr="00F10908" w:rsidRDefault="5F231B59" w:rsidP="5F231B59">
      <w:pPr>
        <w:rPr>
          <w:rFonts w:ascii="Arial" w:eastAsia="Calibri" w:hAnsi="Arial" w:cs="Arial"/>
          <w:sz w:val="22"/>
          <w:szCs w:val="22"/>
        </w:rPr>
      </w:pPr>
    </w:p>
    <w:p w14:paraId="1B86D3A0" w14:textId="57AC590E" w:rsidR="27B0D385" w:rsidRPr="00F10908" w:rsidRDefault="00DD39B2" w:rsidP="5F231B59">
      <w:pPr>
        <w:rPr>
          <w:rFonts w:ascii="Arial" w:eastAsia="Calibri" w:hAnsi="Arial" w:cs="Arial"/>
          <w:b/>
          <w:bCs/>
          <w:sz w:val="22"/>
          <w:szCs w:val="22"/>
        </w:rPr>
      </w:pPr>
      <w:r w:rsidRPr="00F10908">
        <w:rPr>
          <w:rFonts w:ascii="Arial" w:eastAsia="Calibri" w:hAnsi="Arial" w:cs="Arial"/>
          <w:b/>
          <w:bCs/>
          <w:sz w:val="22"/>
          <w:szCs w:val="22"/>
        </w:rPr>
        <w:t xml:space="preserve">Outcome of investigation </w:t>
      </w:r>
    </w:p>
    <w:p w14:paraId="00EF561D" w14:textId="3C48DDA3" w:rsidR="5F231B59" w:rsidRPr="00F10908" w:rsidRDefault="5F231B59" w:rsidP="5F231B59">
      <w:pPr>
        <w:rPr>
          <w:rFonts w:ascii="Arial" w:eastAsia="Calibri" w:hAnsi="Arial" w:cs="Arial"/>
          <w:sz w:val="22"/>
          <w:szCs w:val="22"/>
        </w:rPr>
      </w:pPr>
    </w:p>
    <w:p w14:paraId="311B4EEA" w14:textId="2498D6DA"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Once the investigation has concluded, the investigat</w:t>
      </w:r>
      <w:r w:rsidR="3E5B542F" w:rsidRPr="00F10908">
        <w:rPr>
          <w:rFonts w:ascii="Arial" w:eastAsia="Calibri" w:hAnsi="Arial" w:cs="Arial"/>
          <w:sz w:val="22"/>
          <w:szCs w:val="22"/>
        </w:rPr>
        <w:t xml:space="preserve">ing manager </w:t>
      </w:r>
      <w:r w:rsidRPr="00F10908">
        <w:rPr>
          <w:rFonts w:ascii="Arial" w:eastAsia="Calibri" w:hAnsi="Arial" w:cs="Arial"/>
          <w:sz w:val="22"/>
          <w:szCs w:val="22"/>
        </w:rPr>
        <w:t>will submit a report to</w:t>
      </w:r>
      <w:r w:rsidR="00F34598" w:rsidRPr="00F10908">
        <w:rPr>
          <w:rFonts w:ascii="Arial" w:eastAsia="Calibri" w:hAnsi="Arial" w:cs="Arial"/>
          <w:sz w:val="22"/>
          <w:szCs w:val="22"/>
        </w:rPr>
        <w:t xml:space="preserve"> </w:t>
      </w:r>
      <w:r w:rsidR="00F5409D">
        <w:rPr>
          <w:rFonts w:ascii="Arial" w:eastAsia="Calibri" w:hAnsi="Arial" w:cs="Arial"/>
          <w:sz w:val="22"/>
          <w:szCs w:val="22"/>
        </w:rPr>
        <w:t xml:space="preserve">Chair of </w:t>
      </w:r>
      <w:r w:rsidR="00CE004C">
        <w:rPr>
          <w:rFonts w:ascii="Arial" w:eastAsia="Calibri" w:hAnsi="Arial" w:cs="Arial"/>
          <w:sz w:val="22"/>
          <w:szCs w:val="22"/>
        </w:rPr>
        <w:t>the committee</w:t>
      </w:r>
      <w:r w:rsidR="00F5409D">
        <w:rPr>
          <w:rFonts w:ascii="Arial" w:eastAsia="Calibri" w:hAnsi="Arial" w:cs="Arial"/>
          <w:sz w:val="22"/>
          <w:szCs w:val="22"/>
        </w:rPr>
        <w:t xml:space="preserve">, or another member of the </w:t>
      </w:r>
      <w:r w:rsidR="00CE004C">
        <w:rPr>
          <w:rFonts w:ascii="Arial" w:eastAsia="Calibri" w:hAnsi="Arial" w:cs="Arial"/>
          <w:sz w:val="22"/>
          <w:szCs w:val="22"/>
        </w:rPr>
        <w:t>committee</w:t>
      </w:r>
      <w:r w:rsidR="00F5409D">
        <w:rPr>
          <w:rFonts w:ascii="Arial" w:eastAsia="Calibri" w:hAnsi="Arial" w:cs="Arial"/>
          <w:sz w:val="22"/>
          <w:szCs w:val="22"/>
        </w:rPr>
        <w:t xml:space="preserve"> </w:t>
      </w:r>
      <w:r w:rsidRPr="00F10908">
        <w:rPr>
          <w:rFonts w:ascii="Arial" w:eastAsia="Calibri" w:hAnsi="Arial" w:cs="Arial"/>
          <w:sz w:val="22"/>
          <w:szCs w:val="22"/>
        </w:rPr>
        <w:t xml:space="preserve">nominated to consider the complaint. </w:t>
      </w:r>
    </w:p>
    <w:p w14:paraId="2769B898" w14:textId="7F709606" w:rsidR="5F231B59" w:rsidRPr="00F10908" w:rsidRDefault="5F231B59" w:rsidP="5F231B59">
      <w:pPr>
        <w:rPr>
          <w:rFonts w:ascii="Arial" w:eastAsia="Calibri" w:hAnsi="Arial" w:cs="Arial"/>
          <w:sz w:val="22"/>
          <w:szCs w:val="22"/>
        </w:rPr>
      </w:pPr>
    </w:p>
    <w:p w14:paraId="4A2F8C61" w14:textId="22B57F5B" w:rsidR="00E666FB" w:rsidRPr="00F10908" w:rsidRDefault="0C794CB9" w:rsidP="5F231B59">
      <w:pPr>
        <w:rPr>
          <w:rFonts w:ascii="Arial" w:eastAsia="Calibri" w:hAnsi="Arial" w:cs="Arial"/>
          <w:sz w:val="22"/>
          <w:szCs w:val="22"/>
        </w:rPr>
      </w:pPr>
      <w:r w:rsidRPr="00F10908">
        <w:rPr>
          <w:rFonts w:ascii="Arial" w:eastAsia="Calibri" w:hAnsi="Arial" w:cs="Arial"/>
          <w:sz w:val="22"/>
          <w:szCs w:val="22"/>
        </w:rPr>
        <w:t xml:space="preserve">If the </w:t>
      </w:r>
      <w:r w:rsidR="00CE004C">
        <w:rPr>
          <w:rFonts w:ascii="Arial" w:eastAsia="Calibri" w:hAnsi="Arial" w:cs="Arial"/>
          <w:sz w:val="22"/>
          <w:szCs w:val="22"/>
        </w:rPr>
        <w:t>committee</w:t>
      </w:r>
      <w:r w:rsidR="00F5409D">
        <w:rPr>
          <w:rFonts w:ascii="Arial" w:eastAsia="Calibri" w:hAnsi="Arial" w:cs="Arial"/>
          <w:sz w:val="22"/>
          <w:szCs w:val="22"/>
        </w:rPr>
        <w:t xml:space="preserve"> </w:t>
      </w:r>
      <w:r w:rsidRPr="00F10908">
        <w:rPr>
          <w:rFonts w:ascii="Arial" w:eastAsia="Calibri" w:hAnsi="Arial" w:cs="Arial"/>
          <w:sz w:val="22"/>
          <w:szCs w:val="22"/>
        </w:rPr>
        <w:t>considers that there is a case to answer, w</w:t>
      </w:r>
      <w:r w:rsidR="00E666FB" w:rsidRPr="00F10908">
        <w:rPr>
          <w:rFonts w:ascii="Arial" w:eastAsia="Calibri" w:hAnsi="Arial" w:cs="Arial"/>
          <w:sz w:val="22"/>
          <w:szCs w:val="22"/>
        </w:rPr>
        <w:t xml:space="preserve">here the </w:t>
      </w:r>
      <w:r w:rsidR="3578F9C7" w:rsidRPr="00F10908">
        <w:rPr>
          <w:rFonts w:ascii="Arial" w:eastAsia="Calibri" w:hAnsi="Arial" w:cs="Arial"/>
          <w:sz w:val="22"/>
          <w:szCs w:val="22"/>
        </w:rPr>
        <w:t xml:space="preserve">alleged </w:t>
      </w:r>
      <w:r w:rsidR="00E666FB" w:rsidRPr="00F10908">
        <w:rPr>
          <w:rFonts w:ascii="Arial" w:eastAsia="Calibri" w:hAnsi="Arial" w:cs="Arial"/>
          <w:sz w:val="22"/>
          <w:szCs w:val="22"/>
        </w:rPr>
        <w:t xml:space="preserve">harasser is an employee, the matter will be dealt with under our Disciplinary Procedure. The nature of any sanctions will depend on the seriousness and extent of the harassment. If the harasser is a third party such as a </w:t>
      </w:r>
      <w:r w:rsidR="00C01866" w:rsidRPr="00F10908">
        <w:rPr>
          <w:rFonts w:ascii="Arial" w:eastAsia="Calibri" w:hAnsi="Arial" w:cs="Arial"/>
          <w:sz w:val="22"/>
          <w:szCs w:val="22"/>
        </w:rPr>
        <w:t xml:space="preserve">parent or other </w:t>
      </w:r>
      <w:r w:rsidR="00E666FB" w:rsidRPr="00F10908">
        <w:rPr>
          <w:rFonts w:ascii="Arial" w:eastAsia="Calibri" w:hAnsi="Arial" w:cs="Arial"/>
          <w:sz w:val="22"/>
          <w:szCs w:val="22"/>
        </w:rPr>
        <w:t xml:space="preserve">customer or other visitor, we will consider what action would be appropriate to address the issue and to protect you and fellow </w:t>
      </w:r>
      <w:r w:rsidR="00123C18" w:rsidRPr="00F10908">
        <w:rPr>
          <w:rFonts w:ascii="Arial" w:eastAsia="Calibri" w:hAnsi="Arial" w:cs="Arial"/>
          <w:sz w:val="22"/>
          <w:szCs w:val="22"/>
        </w:rPr>
        <w:t xml:space="preserve">staff members. </w:t>
      </w:r>
      <w:r w:rsidR="00E666FB" w:rsidRPr="00F10908">
        <w:rPr>
          <w:rFonts w:ascii="Arial" w:eastAsia="Calibri" w:hAnsi="Arial" w:cs="Arial"/>
          <w:sz w:val="22"/>
          <w:szCs w:val="22"/>
        </w:rPr>
        <w:t xml:space="preserve">  </w:t>
      </w:r>
    </w:p>
    <w:p w14:paraId="2516CAB6" w14:textId="19632A0A" w:rsidR="5F231B59" w:rsidRPr="00F10908" w:rsidRDefault="5F231B59" w:rsidP="5F231B59">
      <w:pPr>
        <w:rPr>
          <w:rFonts w:ascii="Arial" w:eastAsia="Calibri" w:hAnsi="Arial" w:cs="Arial"/>
          <w:sz w:val="22"/>
          <w:szCs w:val="22"/>
        </w:rPr>
      </w:pPr>
    </w:p>
    <w:p w14:paraId="1D2939FC" w14:textId="0EFC840D"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Regardless of whether your complaint is upheld, we will consider how best to manage any ongoing working relationship between you and the person concerned and will provide support beyond the investigation and </w:t>
      </w:r>
      <w:r w:rsidR="0000753A" w:rsidRPr="00F10908">
        <w:rPr>
          <w:rFonts w:ascii="Arial" w:eastAsia="Calibri" w:hAnsi="Arial" w:cs="Arial"/>
          <w:sz w:val="22"/>
          <w:szCs w:val="22"/>
        </w:rPr>
        <w:t xml:space="preserve">any </w:t>
      </w:r>
      <w:r w:rsidRPr="00F10908">
        <w:rPr>
          <w:rFonts w:ascii="Arial" w:eastAsia="Calibri" w:hAnsi="Arial" w:cs="Arial"/>
          <w:sz w:val="22"/>
          <w:szCs w:val="22"/>
        </w:rPr>
        <w:t xml:space="preserve">disciplinary procedure. </w:t>
      </w:r>
    </w:p>
    <w:p w14:paraId="51A23CBB" w14:textId="77777777" w:rsidR="00E666FB" w:rsidRPr="00F10908" w:rsidRDefault="00E666FB" w:rsidP="5F231B59">
      <w:pPr>
        <w:rPr>
          <w:rFonts w:ascii="Arial" w:eastAsia="Calibri" w:hAnsi="Arial" w:cs="Arial"/>
          <w:sz w:val="22"/>
          <w:szCs w:val="22"/>
        </w:rPr>
      </w:pPr>
    </w:p>
    <w:p w14:paraId="5800B703" w14:textId="496107CF"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Appeals</w:t>
      </w:r>
    </w:p>
    <w:p w14:paraId="2E79C934" w14:textId="77777777" w:rsidR="00E666FB" w:rsidRPr="00F10908" w:rsidRDefault="00E666FB" w:rsidP="5F231B59">
      <w:pPr>
        <w:rPr>
          <w:rFonts w:ascii="Arial" w:eastAsia="Calibri" w:hAnsi="Arial" w:cs="Arial"/>
          <w:sz w:val="22"/>
          <w:szCs w:val="22"/>
        </w:rPr>
      </w:pPr>
    </w:p>
    <w:p w14:paraId="1128A4F0" w14:textId="289FA580"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If you are not satisfied with the outcome, you may appeal in writing to </w:t>
      </w:r>
      <w:r w:rsidR="00F5409D">
        <w:rPr>
          <w:rFonts w:ascii="Arial" w:eastAsia="Calibri" w:hAnsi="Arial" w:cs="Arial"/>
          <w:sz w:val="22"/>
          <w:szCs w:val="22"/>
        </w:rPr>
        <w:t xml:space="preserve">the </w:t>
      </w:r>
      <w:r w:rsidR="00CE004C">
        <w:rPr>
          <w:rFonts w:ascii="Arial" w:eastAsia="Calibri" w:hAnsi="Arial" w:cs="Arial"/>
          <w:sz w:val="22"/>
          <w:szCs w:val="22"/>
        </w:rPr>
        <w:t>committee</w:t>
      </w:r>
      <w:r w:rsidR="09DF8132" w:rsidRPr="00F10908">
        <w:rPr>
          <w:rFonts w:ascii="Arial" w:eastAsia="Calibri" w:hAnsi="Arial" w:cs="Arial"/>
          <w:sz w:val="22"/>
          <w:szCs w:val="22"/>
        </w:rPr>
        <w:t xml:space="preserve">, </w:t>
      </w:r>
      <w:r w:rsidRPr="00F10908">
        <w:rPr>
          <w:rFonts w:ascii="Arial" w:eastAsia="Calibri" w:hAnsi="Arial" w:cs="Arial"/>
          <w:sz w:val="22"/>
          <w:szCs w:val="22"/>
        </w:rPr>
        <w:t xml:space="preserve">stating your </w:t>
      </w:r>
      <w:r w:rsidR="00F5409D">
        <w:rPr>
          <w:rFonts w:ascii="Arial" w:eastAsia="Calibri" w:hAnsi="Arial" w:cs="Arial"/>
          <w:sz w:val="22"/>
          <w:szCs w:val="22"/>
        </w:rPr>
        <w:t>full grounds of appeal, within seven days</w:t>
      </w:r>
      <w:r w:rsidRPr="00F10908">
        <w:rPr>
          <w:rFonts w:ascii="Arial" w:eastAsia="Calibri" w:hAnsi="Arial" w:cs="Arial"/>
          <w:sz w:val="22"/>
          <w:szCs w:val="22"/>
        </w:rPr>
        <w:t xml:space="preserve"> of the date the decision was provided to you. </w:t>
      </w:r>
    </w:p>
    <w:p w14:paraId="56F6BCE7" w14:textId="44F43FB3" w:rsidR="5F231B59" w:rsidRPr="00F10908" w:rsidRDefault="5F231B59" w:rsidP="5F231B59">
      <w:pPr>
        <w:rPr>
          <w:rFonts w:ascii="Arial" w:eastAsia="Calibri" w:hAnsi="Arial" w:cs="Arial"/>
          <w:sz w:val="22"/>
          <w:szCs w:val="22"/>
        </w:rPr>
      </w:pPr>
    </w:p>
    <w:p w14:paraId="5E8EEEB2" w14:textId="189FA660"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We will hold an appeal meeting, usually within one week</w:t>
      </w:r>
      <w:r w:rsidR="00F5409D">
        <w:rPr>
          <w:rFonts w:ascii="Arial" w:eastAsia="Calibri" w:hAnsi="Arial" w:cs="Arial"/>
          <w:sz w:val="22"/>
          <w:szCs w:val="22"/>
        </w:rPr>
        <w:t>, or as soon as possible,</w:t>
      </w:r>
      <w:r w:rsidRPr="00F10908">
        <w:rPr>
          <w:rFonts w:ascii="Arial" w:eastAsia="Calibri" w:hAnsi="Arial" w:cs="Arial"/>
          <w:sz w:val="22"/>
          <w:szCs w:val="22"/>
        </w:rPr>
        <w:t xml:space="preserve"> of receiving your written appeal. This will be dealt with impartially by</w:t>
      </w:r>
      <w:r w:rsidR="00BB251C">
        <w:rPr>
          <w:rFonts w:ascii="Arial" w:eastAsia="Calibri" w:hAnsi="Arial" w:cs="Arial"/>
          <w:sz w:val="22"/>
          <w:szCs w:val="22"/>
        </w:rPr>
        <w:t xml:space="preserve"> another </w:t>
      </w:r>
      <w:r w:rsidR="00CE004C">
        <w:rPr>
          <w:rFonts w:ascii="Arial" w:eastAsia="Calibri" w:hAnsi="Arial" w:cs="Arial"/>
          <w:sz w:val="22"/>
          <w:szCs w:val="22"/>
        </w:rPr>
        <w:t>committee member</w:t>
      </w:r>
      <w:r w:rsidRPr="00F10908">
        <w:rPr>
          <w:rFonts w:ascii="Arial" w:eastAsia="Calibri" w:hAnsi="Arial" w:cs="Arial"/>
          <w:sz w:val="22"/>
          <w:szCs w:val="22"/>
        </w:rPr>
        <w:t xml:space="preserve">, who has not previously been involved in the case. You may bring a trade union representative or a </w:t>
      </w:r>
      <w:r w:rsidR="37D5C28E" w:rsidRPr="00F10908">
        <w:rPr>
          <w:rFonts w:ascii="Arial" w:eastAsia="Calibri" w:hAnsi="Arial" w:cs="Arial"/>
          <w:sz w:val="22"/>
          <w:szCs w:val="22"/>
        </w:rPr>
        <w:t xml:space="preserve">work </w:t>
      </w:r>
      <w:r w:rsidRPr="00F10908">
        <w:rPr>
          <w:rFonts w:ascii="Arial" w:eastAsia="Calibri" w:hAnsi="Arial" w:cs="Arial"/>
          <w:sz w:val="22"/>
          <w:szCs w:val="22"/>
        </w:rPr>
        <w:t xml:space="preserve">colleague with you to the meeting. </w:t>
      </w:r>
    </w:p>
    <w:p w14:paraId="0426A94A" w14:textId="76569E56" w:rsidR="00E666FB" w:rsidRPr="00F10908" w:rsidRDefault="00E666FB" w:rsidP="5F231B59">
      <w:pPr>
        <w:rPr>
          <w:rFonts w:ascii="Arial" w:eastAsia="Calibri" w:hAnsi="Arial" w:cs="Arial"/>
          <w:sz w:val="22"/>
          <w:szCs w:val="22"/>
        </w:rPr>
      </w:pPr>
    </w:p>
    <w:p w14:paraId="0BFB66B3" w14:textId="49A98AC1"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We will confirm the final decision in writing, usually within </w:t>
      </w:r>
      <w:r w:rsidR="00BB251C">
        <w:rPr>
          <w:rFonts w:ascii="Arial" w:eastAsia="Calibri" w:hAnsi="Arial" w:cs="Arial"/>
          <w:sz w:val="22"/>
          <w:szCs w:val="22"/>
        </w:rPr>
        <w:t>14 days</w:t>
      </w:r>
      <w:r w:rsidRPr="00F10908">
        <w:rPr>
          <w:rFonts w:ascii="Arial" w:eastAsia="Calibri" w:hAnsi="Arial" w:cs="Arial"/>
          <w:sz w:val="22"/>
          <w:szCs w:val="22"/>
        </w:rPr>
        <w:t xml:space="preserve"> of the appeal hearing. There is no further appeal route.</w:t>
      </w:r>
    </w:p>
    <w:p w14:paraId="4FAA819F" w14:textId="77777777" w:rsidR="00E666FB" w:rsidRPr="00F10908" w:rsidRDefault="00E666FB" w:rsidP="5F231B59">
      <w:pPr>
        <w:rPr>
          <w:rFonts w:ascii="Arial" w:eastAsia="Calibri" w:hAnsi="Arial" w:cs="Arial"/>
          <w:sz w:val="22"/>
          <w:szCs w:val="22"/>
        </w:rPr>
      </w:pPr>
    </w:p>
    <w:p w14:paraId="179CD7F9" w14:textId="3ACB3636" w:rsidR="00E666FB" w:rsidRDefault="00E666FB" w:rsidP="5F231B59">
      <w:pPr>
        <w:rPr>
          <w:rFonts w:ascii="Arial" w:eastAsia="Calibri" w:hAnsi="Arial" w:cs="Arial"/>
          <w:b/>
          <w:bCs/>
          <w:sz w:val="22"/>
          <w:szCs w:val="22"/>
        </w:rPr>
      </w:pPr>
      <w:r w:rsidRPr="00F10908">
        <w:rPr>
          <w:rFonts w:ascii="Arial" w:eastAsia="Calibri" w:hAnsi="Arial" w:cs="Arial"/>
          <w:b/>
          <w:bCs/>
          <w:sz w:val="22"/>
          <w:szCs w:val="22"/>
        </w:rPr>
        <w:t>Protection and support</w:t>
      </w:r>
    </w:p>
    <w:p w14:paraId="17F1CF74" w14:textId="77777777" w:rsidR="00BB251C" w:rsidRPr="00F10908" w:rsidRDefault="00BB251C" w:rsidP="5F231B59">
      <w:pPr>
        <w:rPr>
          <w:rFonts w:ascii="Arial" w:eastAsia="Calibri" w:hAnsi="Arial" w:cs="Arial"/>
          <w:b/>
          <w:bCs/>
          <w:sz w:val="22"/>
          <w:szCs w:val="22"/>
        </w:rPr>
      </w:pPr>
    </w:p>
    <w:p w14:paraId="269F2925" w14:textId="7DA8A6B9" w:rsidR="00E666FB" w:rsidRPr="00F10908" w:rsidRDefault="00CE004C" w:rsidP="5F231B59">
      <w:pPr>
        <w:rPr>
          <w:rFonts w:ascii="Arial" w:eastAsia="Calibri" w:hAnsi="Arial" w:cs="Arial"/>
          <w:sz w:val="22"/>
          <w:szCs w:val="22"/>
        </w:rPr>
      </w:pPr>
      <w:r>
        <w:rPr>
          <w:rFonts w:ascii="Arial" w:eastAsia="Calibri" w:hAnsi="Arial" w:cs="Arial"/>
          <w:sz w:val="22"/>
          <w:szCs w:val="22"/>
        </w:rPr>
        <w:t>Combe</w:t>
      </w:r>
      <w:r w:rsidR="00BB251C">
        <w:rPr>
          <w:rFonts w:ascii="Arial" w:eastAsia="Calibri" w:hAnsi="Arial" w:cs="Arial"/>
          <w:sz w:val="22"/>
          <w:szCs w:val="22"/>
        </w:rPr>
        <w:t xml:space="preserve"> Preschool</w:t>
      </w:r>
      <w:r w:rsidR="00BB251C" w:rsidRPr="00F10908">
        <w:rPr>
          <w:rFonts w:ascii="Arial" w:eastAsia="Calibri" w:hAnsi="Arial" w:cs="Arial"/>
          <w:sz w:val="22"/>
          <w:szCs w:val="22"/>
        </w:rPr>
        <w:t xml:space="preserve"> </w:t>
      </w:r>
      <w:r w:rsidR="00E666FB" w:rsidRPr="00F10908">
        <w:rPr>
          <w:rFonts w:ascii="Arial" w:eastAsia="Calibri" w:hAnsi="Arial" w:cs="Arial"/>
          <w:sz w:val="22"/>
          <w:szCs w:val="22"/>
        </w:rPr>
        <w:t xml:space="preserve">has a zero-tolerance policy of victimisation. Those who make a complaint of sexual harassment or who participate in good faith in any investigation must not suffer any form or victimisation or detriment as a result. Anyone found to have victimised someone in this way will be subject to disciplinary action under our Disciplinary Procedure. </w:t>
      </w:r>
    </w:p>
    <w:p w14:paraId="78CFB82D" w14:textId="40C28685" w:rsidR="5F231B59" w:rsidRPr="00F10908" w:rsidRDefault="5F231B59" w:rsidP="5F231B59">
      <w:pPr>
        <w:rPr>
          <w:rFonts w:ascii="Arial" w:eastAsia="Calibri" w:hAnsi="Arial" w:cs="Arial"/>
          <w:sz w:val="22"/>
          <w:szCs w:val="22"/>
        </w:rPr>
      </w:pPr>
    </w:p>
    <w:p w14:paraId="42FA3826" w14:textId="7929BDAB"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lastRenderedPageBreak/>
        <w:t>If you believe you have been</w:t>
      </w:r>
      <w:r w:rsidR="00BB251C">
        <w:rPr>
          <w:rFonts w:ascii="Arial" w:eastAsia="Calibri" w:hAnsi="Arial" w:cs="Arial"/>
          <w:sz w:val="22"/>
          <w:szCs w:val="22"/>
        </w:rPr>
        <w:t xml:space="preserve"> victimised, you should inform your manager or Chair of </w:t>
      </w:r>
      <w:r w:rsidR="00CE004C">
        <w:rPr>
          <w:rFonts w:ascii="Arial" w:eastAsia="Calibri" w:hAnsi="Arial" w:cs="Arial"/>
          <w:sz w:val="22"/>
          <w:szCs w:val="22"/>
        </w:rPr>
        <w:t>the committee</w:t>
      </w:r>
      <w:r w:rsidR="00BB251C">
        <w:rPr>
          <w:rFonts w:ascii="Arial" w:eastAsia="Calibri" w:hAnsi="Arial" w:cs="Arial"/>
          <w:sz w:val="22"/>
          <w:szCs w:val="22"/>
        </w:rPr>
        <w:t xml:space="preserve">. </w:t>
      </w:r>
      <w:r w:rsidRPr="00F10908">
        <w:rPr>
          <w:rFonts w:ascii="Arial" w:eastAsia="Calibri" w:hAnsi="Arial" w:cs="Arial"/>
          <w:sz w:val="22"/>
          <w:szCs w:val="22"/>
        </w:rPr>
        <w:t xml:space="preserve">If the matter is not resolved, you should raise it formally either through this procedure or our Grievance Procedure. </w:t>
      </w:r>
    </w:p>
    <w:p w14:paraId="2CAC7C38" w14:textId="35CD6FC4" w:rsidR="5F231B59" w:rsidRPr="00F10908" w:rsidRDefault="5F231B59" w:rsidP="5F231B59">
      <w:pPr>
        <w:rPr>
          <w:rFonts w:ascii="Arial" w:eastAsia="Calibri" w:hAnsi="Arial" w:cs="Arial"/>
          <w:sz w:val="22"/>
          <w:szCs w:val="22"/>
        </w:rPr>
      </w:pPr>
    </w:p>
    <w:p w14:paraId="7F4EEB22" w14:textId="4BAFD5AA" w:rsidR="5F231B59" w:rsidRPr="00F10908" w:rsidRDefault="5F231B59" w:rsidP="5F231B59">
      <w:pPr>
        <w:rPr>
          <w:rFonts w:ascii="Arial" w:eastAsia="Calibri" w:hAnsi="Arial" w:cs="Arial"/>
          <w:sz w:val="22"/>
          <w:szCs w:val="22"/>
        </w:rPr>
      </w:pPr>
    </w:p>
    <w:p w14:paraId="2A4D1DF0" w14:textId="23BDC4A5"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The below organisations can also provide advice and support:</w:t>
      </w:r>
    </w:p>
    <w:p w14:paraId="3672EF22" w14:textId="73EB275A" w:rsidR="00E666FB" w:rsidRPr="00F10908" w:rsidRDefault="00E666FB" w:rsidP="5F231B59">
      <w:pPr>
        <w:rPr>
          <w:rFonts w:ascii="Arial" w:eastAsia="Calibri" w:hAnsi="Arial" w:cs="Arial"/>
          <w:sz w:val="22"/>
          <w:szCs w:val="22"/>
        </w:rPr>
      </w:pPr>
    </w:p>
    <w:p w14:paraId="01E45A4E" w14:textId="0D215FEC" w:rsidR="00E666FB" w:rsidRPr="0093033A" w:rsidRDefault="7A91247D" w:rsidP="0093033A">
      <w:pPr>
        <w:pStyle w:val="ListParagraph"/>
        <w:numPr>
          <w:ilvl w:val="0"/>
          <w:numId w:val="10"/>
        </w:numPr>
        <w:rPr>
          <w:rFonts w:ascii="Arial" w:eastAsia="Calibri" w:hAnsi="Arial" w:cs="Arial"/>
          <w:sz w:val="22"/>
          <w:szCs w:val="22"/>
        </w:rPr>
      </w:pPr>
      <w:r w:rsidRPr="0093033A">
        <w:rPr>
          <w:rFonts w:ascii="Arial" w:eastAsia="Calibri" w:hAnsi="Arial" w:cs="Arial"/>
          <w:sz w:val="22"/>
          <w:szCs w:val="22"/>
        </w:rPr>
        <w:t>[</w:t>
      </w:r>
      <w:r w:rsidR="00E666FB" w:rsidRPr="0093033A">
        <w:rPr>
          <w:rFonts w:ascii="Arial" w:eastAsia="Calibri" w:hAnsi="Arial" w:cs="Arial"/>
          <w:sz w:val="22"/>
          <w:szCs w:val="22"/>
        </w:rPr>
        <w:t xml:space="preserve">ACAS – </w:t>
      </w:r>
      <w:hyperlink r:id="rId9">
        <w:r w:rsidR="00E666FB" w:rsidRPr="0093033A">
          <w:rPr>
            <w:rStyle w:val="Hyperlink"/>
            <w:rFonts w:ascii="Arial" w:eastAsia="Calibri" w:hAnsi="Arial" w:cs="Arial"/>
            <w:sz w:val="22"/>
            <w:szCs w:val="22"/>
          </w:rPr>
          <w:t>www.acas.org.uk</w:t>
        </w:r>
      </w:hyperlink>
      <w:r w:rsidR="2BFDDA03" w:rsidRPr="0093033A">
        <w:rPr>
          <w:rFonts w:ascii="Arial" w:eastAsia="Calibri" w:hAnsi="Arial" w:cs="Arial"/>
          <w:sz w:val="22"/>
          <w:szCs w:val="22"/>
        </w:rPr>
        <w:t>]</w:t>
      </w:r>
    </w:p>
    <w:p w14:paraId="306923E6" w14:textId="261AD055" w:rsidR="00E666FB" w:rsidRPr="0093033A" w:rsidRDefault="5FC20EC1" w:rsidP="0093033A">
      <w:pPr>
        <w:pStyle w:val="ListParagraph"/>
        <w:numPr>
          <w:ilvl w:val="0"/>
          <w:numId w:val="10"/>
        </w:numPr>
        <w:rPr>
          <w:rFonts w:ascii="Arial" w:eastAsia="Calibri" w:hAnsi="Arial" w:cs="Arial"/>
          <w:sz w:val="22"/>
          <w:szCs w:val="22"/>
        </w:rPr>
      </w:pPr>
      <w:r w:rsidRPr="0093033A">
        <w:rPr>
          <w:rFonts w:ascii="Arial" w:eastAsia="Calibri" w:hAnsi="Arial" w:cs="Arial"/>
          <w:sz w:val="22"/>
          <w:szCs w:val="22"/>
        </w:rPr>
        <w:t>[</w:t>
      </w:r>
      <w:r w:rsidR="00E666FB" w:rsidRPr="0093033A">
        <w:rPr>
          <w:rFonts w:ascii="Arial" w:eastAsia="Calibri" w:hAnsi="Arial" w:cs="Arial"/>
          <w:sz w:val="22"/>
          <w:szCs w:val="22"/>
        </w:rPr>
        <w:t xml:space="preserve">Victim Support – </w:t>
      </w:r>
      <w:hyperlink r:id="rId10" w:history="1">
        <w:r w:rsidR="00E666FB" w:rsidRPr="00887832">
          <w:rPr>
            <w:rStyle w:val="Hyperlink"/>
            <w:rFonts w:ascii="Arial" w:eastAsia="Calibri" w:hAnsi="Arial" w:cs="Arial"/>
            <w:sz w:val="22"/>
            <w:szCs w:val="22"/>
          </w:rPr>
          <w:t>www.victimsupport.org.uk</w:t>
        </w:r>
      </w:hyperlink>
      <w:r w:rsidR="6733D76C" w:rsidRPr="0093033A">
        <w:rPr>
          <w:rFonts w:ascii="Arial" w:eastAsia="Calibri" w:hAnsi="Arial" w:cs="Arial"/>
          <w:sz w:val="22"/>
          <w:szCs w:val="22"/>
        </w:rPr>
        <w:t>]</w:t>
      </w:r>
    </w:p>
    <w:p w14:paraId="4C9305EC" w14:textId="32AB09EA" w:rsidR="00E666FB" w:rsidRPr="0093033A" w:rsidRDefault="6733D76C" w:rsidP="0093033A">
      <w:pPr>
        <w:pStyle w:val="ListParagraph"/>
        <w:numPr>
          <w:ilvl w:val="0"/>
          <w:numId w:val="10"/>
        </w:numPr>
        <w:rPr>
          <w:rFonts w:ascii="Arial" w:eastAsia="Calibri" w:hAnsi="Arial" w:cs="Arial"/>
          <w:sz w:val="22"/>
          <w:szCs w:val="22"/>
        </w:rPr>
      </w:pPr>
      <w:r w:rsidRPr="0093033A">
        <w:rPr>
          <w:rFonts w:ascii="Arial" w:eastAsia="Calibri" w:hAnsi="Arial" w:cs="Arial"/>
          <w:sz w:val="22"/>
          <w:szCs w:val="22"/>
        </w:rPr>
        <w:t>[</w:t>
      </w:r>
      <w:r w:rsidR="00E666FB" w:rsidRPr="0093033A">
        <w:rPr>
          <w:rFonts w:ascii="Arial" w:eastAsia="Calibri" w:hAnsi="Arial" w:cs="Arial"/>
          <w:sz w:val="22"/>
          <w:szCs w:val="22"/>
        </w:rPr>
        <w:t xml:space="preserve">Rights of Women – </w:t>
      </w:r>
      <w:hyperlink r:id="rId11" w:history="1">
        <w:r w:rsidR="00E666FB" w:rsidRPr="00887832">
          <w:rPr>
            <w:rStyle w:val="Hyperlink"/>
            <w:rFonts w:ascii="Arial" w:eastAsia="Calibri" w:hAnsi="Arial" w:cs="Arial"/>
            <w:sz w:val="22"/>
            <w:szCs w:val="22"/>
          </w:rPr>
          <w:t>www.rightsofwomen.org.uk</w:t>
        </w:r>
      </w:hyperlink>
      <w:r w:rsidR="570B8764" w:rsidRPr="0093033A">
        <w:rPr>
          <w:rFonts w:ascii="Arial" w:eastAsia="Calibri" w:hAnsi="Arial" w:cs="Arial"/>
          <w:sz w:val="22"/>
          <w:szCs w:val="22"/>
        </w:rPr>
        <w:t>]</w:t>
      </w:r>
    </w:p>
    <w:p w14:paraId="3F5717A2" w14:textId="708FD194" w:rsidR="00E666FB" w:rsidRPr="00F10908" w:rsidRDefault="00E666FB" w:rsidP="5F231B59">
      <w:pPr>
        <w:rPr>
          <w:rFonts w:ascii="Arial" w:eastAsia="Calibri" w:hAnsi="Arial" w:cs="Arial"/>
          <w:sz w:val="22"/>
          <w:szCs w:val="22"/>
        </w:rPr>
      </w:pPr>
    </w:p>
    <w:p w14:paraId="2C74F351" w14:textId="2A92E715"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Confidentiality</w:t>
      </w:r>
    </w:p>
    <w:p w14:paraId="1DA7373B" w14:textId="77777777" w:rsidR="00E666FB" w:rsidRPr="00F10908" w:rsidRDefault="00E666FB" w:rsidP="5F231B59">
      <w:pPr>
        <w:rPr>
          <w:rFonts w:ascii="Arial" w:eastAsia="Calibri" w:hAnsi="Arial" w:cs="Arial"/>
          <w:sz w:val="22"/>
          <w:szCs w:val="22"/>
        </w:rPr>
      </w:pPr>
    </w:p>
    <w:p w14:paraId="6A6F6149" w14:textId="0AB08F03"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Details of the investigation including the names of the people involved must only be disclosed on a </w:t>
      </w:r>
      <w:r w:rsidR="00D17E61" w:rsidRPr="00F10908">
        <w:rPr>
          <w:rFonts w:ascii="Arial" w:eastAsia="Calibri" w:hAnsi="Arial" w:cs="Arial"/>
          <w:sz w:val="22"/>
          <w:szCs w:val="22"/>
        </w:rPr>
        <w:t>need-to-know</w:t>
      </w:r>
      <w:r w:rsidRPr="00F10908">
        <w:rPr>
          <w:rFonts w:ascii="Arial" w:eastAsia="Calibri" w:hAnsi="Arial" w:cs="Arial"/>
          <w:sz w:val="22"/>
          <w:szCs w:val="22"/>
        </w:rPr>
        <w:t xml:space="preserve"> basis and subject to any legal</w:t>
      </w:r>
      <w:r w:rsidR="00A265FA" w:rsidRPr="00F10908">
        <w:rPr>
          <w:rFonts w:ascii="Arial" w:eastAsia="Calibri" w:hAnsi="Arial" w:cs="Arial"/>
          <w:sz w:val="22"/>
          <w:szCs w:val="22"/>
        </w:rPr>
        <w:t xml:space="preserve">, statutory or regulatory </w:t>
      </w:r>
      <w:r w:rsidRPr="00F10908">
        <w:rPr>
          <w:rFonts w:ascii="Arial" w:eastAsia="Calibri" w:hAnsi="Arial" w:cs="Arial"/>
          <w:sz w:val="22"/>
          <w:szCs w:val="22"/>
        </w:rPr>
        <w:t xml:space="preserve">obligations </w:t>
      </w:r>
      <w:r w:rsidR="00A265FA" w:rsidRPr="00F10908">
        <w:rPr>
          <w:rFonts w:ascii="Arial" w:eastAsia="Calibri" w:hAnsi="Arial" w:cs="Arial"/>
          <w:sz w:val="22"/>
          <w:szCs w:val="22"/>
        </w:rPr>
        <w:t xml:space="preserve">and </w:t>
      </w:r>
      <w:r w:rsidRPr="00F10908">
        <w:rPr>
          <w:rFonts w:ascii="Arial" w:eastAsia="Calibri" w:hAnsi="Arial" w:cs="Arial"/>
          <w:sz w:val="22"/>
          <w:szCs w:val="22"/>
        </w:rPr>
        <w:t>requirement</w:t>
      </w:r>
      <w:r w:rsidR="00A265FA" w:rsidRPr="00F10908">
        <w:rPr>
          <w:rFonts w:ascii="Arial" w:eastAsia="Calibri" w:hAnsi="Arial" w:cs="Arial"/>
          <w:sz w:val="22"/>
          <w:szCs w:val="22"/>
        </w:rPr>
        <w:t xml:space="preserve">s. </w:t>
      </w:r>
      <w:r w:rsidRPr="00F10908">
        <w:rPr>
          <w:rFonts w:ascii="Arial" w:eastAsia="Calibri" w:hAnsi="Arial" w:cs="Arial"/>
          <w:sz w:val="22"/>
          <w:szCs w:val="22"/>
        </w:rPr>
        <w:t xml:space="preserve">Breach of confidentiality may lead to disciplinary action under our Disciplinary Procedure. </w:t>
      </w:r>
    </w:p>
    <w:p w14:paraId="3D57B53C" w14:textId="5A634045" w:rsidR="5F231B59" w:rsidRPr="00F10908" w:rsidRDefault="5F231B59" w:rsidP="5F231B59">
      <w:pPr>
        <w:rPr>
          <w:rFonts w:ascii="Arial" w:eastAsia="Calibri" w:hAnsi="Arial" w:cs="Arial"/>
          <w:sz w:val="22"/>
          <w:szCs w:val="22"/>
        </w:rPr>
      </w:pPr>
    </w:p>
    <w:p w14:paraId="4DF42DA5" w14:textId="77777777" w:rsidR="00E666FB" w:rsidRPr="00F10908" w:rsidRDefault="00E666FB" w:rsidP="5F231B59">
      <w:pPr>
        <w:rPr>
          <w:rFonts w:ascii="Arial" w:eastAsia="Calibri" w:hAnsi="Arial" w:cs="Arial"/>
          <w:sz w:val="22"/>
          <w:szCs w:val="22"/>
        </w:rPr>
      </w:pPr>
      <w:r w:rsidRPr="00F10908">
        <w:rPr>
          <w:rFonts w:ascii="Arial" w:eastAsia="Calibri" w:hAnsi="Arial" w:cs="Arial"/>
          <w:sz w:val="22"/>
          <w:szCs w:val="22"/>
        </w:rPr>
        <w:t xml:space="preserve">Information recorded about the complaint, the people involved, the outcome and any other relevant documents or notes compiled will be processed in accordance with our Data Protection Policy. </w:t>
      </w:r>
    </w:p>
    <w:p w14:paraId="2B880403" w14:textId="77777777" w:rsidR="00E666FB" w:rsidRPr="00F10908" w:rsidRDefault="00E666FB" w:rsidP="5F231B59">
      <w:pPr>
        <w:rPr>
          <w:rFonts w:ascii="Arial" w:eastAsia="Calibri" w:hAnsi="Arial" w:cs="Arial"/>
          <w:sz w:val="22"/>
          <w:szCs w:val="22"/>
        </w:rPr>
      </w:pPr>
    </w:p>
    <w:p w14:paraId="1C0E9E3D" w14:textId="5E2CABE9" w:rsidR="00E666FB" w:rsidRPr="00F10908" w:rsidRDefault="00E666FB" w:rsidP="5F231B59">
      <w:pPr>
        <w:rPr>
          <w:rFonts w:ascii="Arial" w:eastAsia="Calibri" w:hAnsi="Arial" w:cs="Arial"/>
          <w:b/>
          <w:bCs/>
          <w:sz w:val="22"/>
          <w:szCs w:val="22"/>
        </w:rPr>
      </w:pPr>
      <w:r w:rsidRPr="00F10908">
        <w:rPr>
          <w:rFonts w:ascii="Arial" w:eastAsia="Calibri" w:hAnsi="Arial" w:cs="Arial"/>
          <w:b/>
          <w:bCs/>
          <w:sz w:val="22"/>
          <w:szCs w:val="22"/>
        </w:rPr>
        <w:t>Other relevant policies</w:t>
      </w:r>
    </w:p>
    <w:p w14:paraId="77D95802" w14:textId="77777777" w:rsidR="00E666FB" w:rsidRPr="00F10908" w:rsidRDefault="00E666FB" w:rsidP="5F231B59">
      <w:pPr>
        <w:rPr>
          <w:rFonts w:ascii="Arial" w:eastAsia="Calibri" w:hAnsi="Arial" w:cs="Arial"/>
          <w:sz w:val="22"/>
          <w:szCs w:val="22"/>
        </w:rPr>
      </w:pPr>
    </w:p>
    <w:p w14:paraId="2D994B75" w14:textId="7E33DD5D" w:rsidR="70E92F36" w:rsidRPr="001014DF" w:rsidRDefault="70E92F36"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[Code of Conduct]</w:t>
      </w:r>
    </w:p>
    <w:p w14:paraId="5FDA0F28" w14:textId="5FEF744D" w:rsidR="00E666FB" w:rsidRPr="001014DF" w:rsidRDefault="00E666FB"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 xml:space="preserve">[Dignity at </w:t>
      </w:r>
      <w:r w:rsidR="00881959" w:rsidRPr="001014DF">
        <w:rPr>
          <w:rFonts w:ascii="Arial" w:eastAsia="Calibri" w:hAnsi="Arial" w:cs="Arial"/>
          <w:sz w:val="22"/>
          <w:szCs w:val="22"/>
        </w:rPr>
        <w:t>W</w:t>
      </w:r>
      <w:r w:rsidRPr="001014DF">
        <w:rPr>
          <w:rFonts w:ascii="Arial" w:eastAsia="Calibri" w:hAnsi="Arial" w:cs="Arial"/>
          <w:sz w:val="22"/>
          <w:szCs w:val="22"/>
        </w:rPr>
        <w:t>ork]</w:t>
      </w:r>
    </w:p>
    <w:p w14:paraId="58DB2495" w14:textId="13E35064" w:rsidR="00A35155" w:rsidRPr="001014DF" w:rsidRDefault="00A35155"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[Disciplinary Procedure]</w:t>
      </w:r>
    </w:p>
    <w:p w14:paraId="7EE6F83A" w14:textId="1D7EF27B" w:rsidR="00A35155" w:rsidRPr="001014DF" w:rsidRDefault="00A35155"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[Grievance Procedure]</w:t>
      </w:r>
    </w:p>
    <w:p w14:paraId="4B3A16F4" w14:textId="0A86D893" w:rsidR="00A35155" w:rsidRPr="001014DF" w:rsidRDefault="00A35155"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[Induction]</w:t>
      </w:r>
    </w:p>
    <w:p w14:paraId="4B8457A8" w14:textId="5BFCAAD8" w:rsidR="00E666FB" w:rsidRPr="001014DF" w:rsidRDefault="00E666FB"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[IT</w:t>
      </w:r>
      <w:r w:rsidR="00656E57" w:rsidRPr="001014DF">
        <w:rPr>
          <w:rFonts w:ascii="Arial" w:eastAsia="Calibri" w:hAnsi="Arial" w:cs="Arial"/>
          <w:sz w:val="22"/>
          <w:szCs w:val="22"/>
        </w:rPr>
        <w:t xml:space="preserve"> acceptable Use </w:t>
      </w:r>
      <w:r w:rsidRPr="001014DF">
        <w:rPr>
          <w:rFonts w:ascii="Arial" w:eastAsia="Calibri" w:hAnsi="Arial" w:cs="Arial"/>
          <w:sz w:val="22"/>
          <w:szCs w:val="22"/>
        </w:rPr>
        <w:t>/Communication</w:t>
      </w:r>
      <w:r w:rsidR="00232441" w:rsidRPr="001014DF">
        <w:rPr>
          <w:rFonts w:ascii="Arial" w:eastAsia="Calibri" w:hAnsi="Arial" w:cs="Arial"/>
          <w:sz w:val="22"/>
          <w:szCs w:val="22"/>
        </w:rPr>
        <w:t xml:space="preserve"> </w:t>
      </w:r>
      <w:r w:rsidR="000B4C58" w:rsidRPr="001014DF">
        <w:rPr>
          <w:rFonts w:ascii="Arial" w:eastAsia="Calibri" w:hAnsi="Arial" w:cs="Arial"/>
          <w:sz w:val="22"/>
          <w:szCs w:val="22"/>
        </w:rPr>
        <w:t>/</w:t>
      </w:r>
      <w:r w:rsidR="00232441" w:rsidRPr="001014DF">
        <w:rPr>
          <w:rFonts w:ascii="Arial" w:eastAsia="Calibri" w:hAnsi="Arial" w:cs="Arial"/>
          <w:sz w:val="22"/>
          <w:szCs w:val="22"/>
        </w:rPr>
        <w:t xml:space="preserve">Use of </w:t>
      </w:r>
      <w:r w:rsidR="000B4C58" w:rsidRPr="001014DF">
        <w:rPr>
          <w:rFonts w:ascii="Arial" w:eastAsia="Calibri" w:hAnsi="Arial" w:cs="Arial"/>
          <w:sz w:val="22"/>
          <w:szCs w:val="22"/>
        </w:rPr>
        <w:t>Email</w:t>
      </w:r>
      <w:r w:rsidRPr="001014DF">
        <w:rPr>
          <w:rFonts w:ascii="Arial" w:eastAsia="Calibri" w:hAnsi="Arial" w:cs="Arial"/>
          <w:sz w:val="22"/>
          <w:szCs w:val="22"/>
        </w:rPr>
        <w:t>]</w:t>
      </w:r>
    </w:p>
    <w:p w14:paraId="7123B49A" w14:textId="4523B5E9" w:rsidR="00E666FB" w:rsidRPr="001014DF" w:rsidRDefault="00E666FB"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[Social media]</w:t>
      </w:r>
    </w:p>
    <w:p w14:paraId="3C8E3F77" w14:textId="74441203" w:rsidR="021E59EE" w:rsidRPr="001014DF" w:rsidRDefault="021E59EE" w:rsidP="001014DF">
      <w:pPr>
        <w:pStyle w:val="ListParagraph"/>
        <w:numPr>
          <w:ilvl w:val="0"/>
          <w:numId w:val="11"/>
        </w:numPr>
        <w:rPr>
          <w:rFonts w:ascii="Arial" w:eastAsia="Calibri" w:hAnsi="Arial" w:cs="Arial"/>
          <w:sz w:val="22"/>
          <w:szCs w:val="22"/>
        </w:rPr>
      </w:pPr>
      <w:r w:rsidRPr="001014DF">
        <w:rPr>
          <w:rFonts w:ascii="Arial" w:eastAsia="Calibri" w:hAnsi="Arial" w:cs="Arial"/>
          <w:sz w:val="22"/>
          <w:szCs w:val="22"/>
        </w:rPr>
        <w:t>[</w:t>
      </w:r>
      <w:r w:rsidR="1A7BADFA" w:rsidRPr="001014DF">
        <w:rPr>
          <w:rFonts w:ascii="Arial" w:eastAsia="Calibri" w:hAnsi="Arial" w:cs="Arial"/>
          <w:sz w:val="22"/>
          <w:szCs w:val="22"/>
        </w:rPr>
        <w:t>Whistleblowing policy</w:t>
      </w:r>
      <w:r w:rsidR="1E5A71D8" w:rsidRPr="001014DF">
        <w:rPr>
          <w:rFonts w:ascii="Arial" w:eastAsia="Calibri" w:hAnsi="Arial" w:cs="Arial"/>
          <w:sz w:val="22"/>
          <w:szCs w:val="22"/>
        </w:rPr>
        <w:t>]</w:t>
      </w:r>
    </w:p>
    <w:p w14:paraId="42A304EC" w14:textId="31CDE7E0" w:rsidR="5F231B59" w:rsidRPr="00F10908" w:rsidRDefault="5F231B59" w:rsidP="5F231B59">
      <w:pPr>
        <w:rPr>
          <w:rFonts w:ascii="Arial" w:eastAsia="Calibri" w:hAnsi="Arial" w:cs="Arial"/>
          <w:sz w:val="22"/>
          <w:szCs w:val="22"/>
        </w:rPr>
      </w:pPr>
    </w:p>
    <w:p w14:paraId="704D7F0B" w14:textId="09BFE4CB" w:rsidR="5F231B59" w:rsidRPr="00F10908" w:rsidRDefault="5F231B59">
      <w:pPr>
        <w:rPr>
          <w:rFonts w:ascii="Arial" w:hAnsi="Arial" w:cs="Arial"/>
        </w:rPr>
      </w:pPr>
    </w:p>
    <w:p w14:paraId="717B82E3" w14:textId="09174245" w:rsidR="5F231B59" w:rsidRPr="00F10908" w:rsidRDefault="5F231B59">
      <w:pPr>
        <w:rPr>
          <w:rFonts w:ascii="Arial" w:hAnsi="Arial" w:cs="Arial"/>
        </w:rPr>
      </w:pPr>
    </w:p>
    <w:p w14:paraId="1DF347FA" w14:textId="64A8C4C2" w:rsidR="5F231B59" w:rsidRPr="00F10908" w:rsidRDefault="5F231B59">
      <w:pPr>
        <w:rPr>
          <w:rFonts w:ascii="Arial" w:hAnsi="Arial" w:cs="Arial"/>
        </w:rPr>
      </w:pPr>
    </w:p>
    <w:p w14:paraId="080E42DB" w14:textId="17C8DEB9" w:rsidR="5F231B59" w:rsidRPr="00F10908" w:rsidRDefault="5F231B59">
      <w:pPr>
        <w:rPr>
          <w:rFonts w:ascii="Arial" w:hAnsi="Arial" w:cs="Arial"/>
        </w:rPr>
      </w:pPr>
    </w:p>
    <w:p w14:paraId="462A1F3B" w14:textId="1F117418" w:rsidR="5F231B59" w:rsidRPr="00F10908" w:rsidRDefault="5F231B59">
      <w:pPr>
        <w:rPr>
          <w:rFonts w:ascii="Arial" w:hAnsi="Arial" w:cs="Arial"/>
        </w:rPr>
      </w:pPr>
    </w:p>
    <w:p w14:paraId="75DABD04" w14:textId="07D5CDA4" w:rsidR="5F231B59" w:rsidRPr="00F10908" w:rsidRDefault="5F231B59" w:rsidP="5F231B59">
      <w:pPr>
        <w:rPr>
          <w:rFonts w:ascii="Arial" w:hAnsi="Arial" w:cs="Arial"/>
        </w:rPr>
      </w:pPr>
    </w:p>
    <w:sectPr w:rsidR="5F231B59" w:rsidRPr="00F10908" w:rsidSect="00CE34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C61AA"/>
    <w:multiLevelType w:val="hybridMultilevel"/>
    <w:tmpl w:val="10586B32"/>
    <w:lvl w:ilvl="0" w:tplc="08090001">
      <w:start w:val="1"/>
      <w:numFmt w:val="bullet"/>
      <w:lvlText w:val=""/>
      <w:lvlJc w:val="left"/>
      <w:pPr>
        <w:ind w:left="720" w:hanging="360"/>
      </w:pPr>
      <w:rPr>
        <w:rFonts w:ascii="Symbol" w:hAnsi="Symbol" w:hint="default"/>
      </w:rPr>
    </w:lvl>
    <w:lvl w:ilvl="1" w:tplc="E006E1CE">
      <w:numFmt w:val="bullet"/>
      <w:lvlText w:val="•"/>
      <w:lvlJc w:val="left"/>
      <w:pPr>
        <w:ind w:left="1800" w:hanging="72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D1B7F"/>
    <w:multiLevelType w:val="hybridMultilevel"/>
    <w:tmpl w:val="D3A278F0"/>
    <w:lvl w:ilvl="0" w:tplc="B4163F14">
      <w:start w:val="1"/>
      <w:numFmt w:val="bullet"/>
      <w:lvlText w:val=""/>
      <w:lvlJc w:val="left"/>
      <w:pPr>
        <w:ind w:left="360" w:hanging="360"/>
      </w:pPr>
      <w:rPr>
        <w:rFonts w:ascii="Wingdings" w:hAnsi="Wingdings" w:hint="default"/>
        <w:color w:val="6153A3"/>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8A0E081"/>
    <w:multiLevelType w:val="hybridMultilevel"/>
    <w:tmpl w:val="4522A20A"/>
    <w:lvl w:ilvl="0" w:tplc="CC22BE88">
      <w:start w:val="1"/>
      <w:numFmt w:val="bullet"/>
      <w:lvlText w:val=""/>
      <w:lvlJc w:val="left"/>
      <w:pPr>
        <w:ind w:left="720" w:hanging="360"/>
      </w:pPr>
      <w:rPr>
        <w:rFonts w:ascii="Symbol" w:hAnsi="Symbol" w:hint="default"/>
      </w:rPr>
    </w:lvl>
    <w:lvl w:ilvl="1" w:tplc="F7C4D07A">
      <w:start w:val="1"/>
      <w:numFmt w:val="bullet"/>
      <w:lvlText w:val="o"/>
      <w:lvlJc w:val="left"/>
      <w:pPr>
        <w:ind w:left="1440" w:hanging="360"/>
      </w:pPr>
      <w:rPr>
        <w:rFonts w:ascii="Courier New" w:hAnsi="Courier New" w:hint="default"/>
      </w:rPr>
    </w:lvl>
    <w:lvl w:ilvl="2" w:tplc="68FE5326">
      <w:start w:val="1"/>
      <w:numFmt w:val="bullet"/>
      <w:lvlText w:val=""/>
      <w:lvlJc w:val="left"/>
      <w:pPr>
        <w:ind w:left="2160" w:hanging="360"/>
      </w:pPr>
      <w:rPr>
        <w:rFonts w:ascii="Wingdings" w:hAnsi="Wingdings" w:hint="default"/>
      </w:rPr>
    </w:lvl>
    <w:lvl w:ilvl="3" w:tplc="63728780">
      <w:start w:val="1"/>
      <w:numFmt w:val="bullet"/>
      <w:lvlText w:val=""/>
      <w:lvlJc w:val="left"/>
      <w:pPr>
        <w:ind w:left="2880" w:hanging="360"/>
      </w:pPr>
      <w:rPr>
        <w:rFonts w:ascii="Symbol" w:hAnsi="Symbol" w:hint="default"/>
      </w:rPr>
    </w:lvl>
    <w:lvl w:ilvl="4" w:tplc="D486CF92">
      <w:start w:val="1"/>
      <w:numFmt w:val="bullet"/>
      <w:lvlText w:val="o"/>
      <w:lvlJc w:val="left"/>
      <w:pPr>
        <w:ind w:left="3600" w:hanging="360"/>
      </w:pPr>
      <w:rPr>
        <w:rFonts w:ascii="Courier New" w:hAnsi="Courier New" w:hint="default"/>
      </w:rPr>
    </w:lvl>
    <w:lvl w:ilvl="5" w:tplc="AE7E9690">
      <w:start w:val="1"/>
      <w:numFmt w:val="bullet"/>
      <w:lvlText w:val=""/>
      <w:lvlJc w:val="left"/>
      <w:pPr>
        <w:ind w:left="4320" w:hanging="360"/>
      </w:pPr>
      <w:rPr>
        <w:rFonts w:ascii="Wingdings" w:hAnsi="Wingdings" w:hint="default"/>
      </w:rPr>
    </w:lvl>
    <w:lvl w:ilvl="6" w:tplc="AD82DB20">
      <w:start w:val="1"/>
      <w:numFmt w:val="bullet"/>
      <w:lvlText w:val=""/>
      <w:lvlJc w:val="left"/>
      <w:pPr>
        <w:ind w:left="5040" w:hanging="360"/>
      </w:pPr>
      <w:rPr>
        <w:rFonts w:ascii="Symbol" w:hAnsi="Symbol" w:hint="default"/>
      </w:rPr>
    </w:lvl>
    <w:lvl w:ilvl="7" w:tplc="D6FCFDBE">
      <w:start w:val="1"/>
      <w:numFmt w:val="bullet"/>
      <w:lvlText w:val="o"/>
      <w:lvlJc w:val="left"/>
      <w:pPr>
        <w:ind w:left="5760" w:hanging="360"/>
      </w:pPr>
      <w:rPr>
        <w:rFonts w:ascii="Courier New" w:hAnsi="Courier New" w:hint="default"/>
      </w:rPr>
    </w:lvl>
    <w:lvl w:ilvl="8" w:tplc="0454578E">
      <w:start w:val="1"/>
      <w:numFmt w:val="bullet"/>
      <w:lvlText w:val=""/>
      <w:lvlJc w:val="left"/>
      <w:pPr>
        <w:ind w:left="6480" w:hanging="360"/>
      </w:pPr>
      <w:rPr>
        <w:rFonts w:ascii="Wingdings" w:hAnsi="Wingdings" w:hint="default"/>
      </w:rPr>
    </w:lvl>
  </w:abstractNum>
  <w:abstractNum w:abstractNumId="3" w15:restartNumberingAfterBreak="0">
    <w:nsid w:val="18C91501"/>
    <w:multiLevelType w:val="hybridMultilevel"/>
    <w:tmpl w:val="060EB274"/>
    <w:lvl w:ilvl="0" w:tplc="B4163F14">
      <w:start w:val="1"/>
      <w:numFmt w:val="bullet"/>
      <w:lvlText w:val=""/>
      <w:lvlJc w:val="left"/>
      <w:pPr>
        <w:ind w:left="360" w:hanging="360"/>
      </w:pPr>
      <w:rPr>
        <w:rFonts w:ascii="Wingdings" w:hAnsi="Wingdings" w:hint="default"/>
        <w:color w:val="6153A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685959"/>
    <w:multiLevelType w:val="hybridMultilevel"/>
    <w:tmpl w:val="CD40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0643B0"/>
    <w:multiLevelType w:val="hybridMultilevel"/>
    <w:tmpl w:val="D7AA2788"/>
    <w:lvl w:ilvl="0" w:tplc="B4163F14">
      <w:start w:val="1"/>
      <w:numFmt w:val="bullet"/>
      <w:lvlText w:val=""/>
      <w:lvlJc w:val="left"/>
      <w:pPr>
        <w:ind w:left="360" w:hanging="360"/>
      </w:pPr>
      <w:rPr>
        <w:rFonts w:ascii="Wingdings" w:hAnsi="Wingdings" w:hint="default"/>
        <w:color w:val="6153A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15A4B57"/>
    <w:multiLevelType w:val="hybridMultilevel"/>
    <w:tmpl w:val="2318C09A"/>
    <w:lvl w:ilvl="0" w:tplc="B4163F14">
      <w:start w:val="1"/>
      <w:numFmt w:val="bullet"/>
      <w:lvlText w:val=""/>
      <w:lvlJc w:val="left"/>
      <w:pPr>
        <w:ind w:left="360" w:hanging="360"/>
      </w:pPr>
      <w:rPr>
        <w:rFonts w:ascii="Wingdings" w:hAnsi="Wingdings" w:hint="default"/>
        <w:color w:val="6153A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E62E4E"/>
    <w:multiLevelType w:val="hybridMultilevel"/>
    <w:tmpl w:val="4CE8D22E"/>
    <w:lvl w:ilvl="0" w:tplc="8BFA7A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15D70"/>
    <w:multiLevelType w:val="hybridMultilevel"/>
    <w:tmpl w:val="008E95AC"/>
    <w:lvl w:ilvl="0" w:tplc="8DCEC384">
      <w:start w:val="1"/>
      <w:numFmt w:val="bullet"/>
      <w:lvlText w:val=""/>
      <w:lvlJc w:val="left"/>
      <w:pPr>
        <w:ind w:left="720" w:hanging="360"/>
      </w:pPr>
      <w:rPr>
        <w:rFonts w:ascii="Symbol" w:hAnsi="Symbol" w:hint="default"/>
      </w:rPr>
    </w:lvl>
    <w:lvl w:ilvl="1" w:tplc="57A6D394">
      <w:start w:val="1"/>
      <w:numFmt w:val="bullet"/>
      <w:lvlText w:val="o"/>
      <w:lvlJc w:val="left"/>
      <w:pPr>
        <w:ind w:left="1440" w:hanging="360"/>
      </w:pPr>
      <w:rPr>
        <w:rFonts w:ascii="Courier New" w:hAnsi="Courier New" w:hint="default"/>
      </w:rPr>
    </w:lvl>
    <w:lvl w:ilvl="2" w:tplc="8FB0CBE4">
      <w:start w:val="1"/>
      <w:numFmt w:val="bullet"/>
      <w:lvlText w:val=""/>
      <w:lvlJc w:val="left"/>
      <w:pPr>
        <w:ind w:left="2160" w:hanging="360"/>
      </w:pPr>
      <w:rPr>
        <w:rFonts w:ascii="Wingdings" w:hAnsi="Wingdings" w:hint="default"/>
      </w:rPr>
    </w:lvl>
    <w:lvl w:ilvl="3" w:tplc="602E6080">
      <w:start w:val="1"/>
      <w:numFmt w:val="bullet"/>
      <w:lvlText w:val=""/>
      <w:lvlJc w:val="left"/>
      <w:pPr>
        <w:ind w:left="2880" w:hanging="360"/>
      </w:pPr>
      <w:rPr>
        <w:rFonts w:ascii="Symbol" w:hAnsi="Symbol" w:hint="default"/>
      </w:rPr>
    </w:lvl>
    <w:lvl w:ilvl="4" w:tplc="86F26690">
      <w:start w:val="1"/>
      <w:numFmt w:val="bullet"/>
      <w:lvlText w:val="o"/>
      <w:lvlJc w:val="left"/>
      <w:pPr>
        <w:ind w:left="3600" w:hanging="360"/>
      </w:pPr>
      <w:rPr>
        <w:rFonts w:ascii="Courier New" w:hAnsi="Courier New" w:hint="default"/>
      </w:rPr>
    </w:lvl>
    <w:lvl w:ilvl="5" w:tplc="1FA68E7A">
      <w:start w:val="1"/>
      <w:numFmt w:val="bullet"/>
      <w:lvlText w:val=""/>
      <w:lvlJc w:val="left"/>
      <w:pPr>
        <w:ind w:left="4320" w:hanging="360"/>
      </w:pPr>
      <w:rPr>
        <w:rFonts w:ascii="Wingdings" w:hAnsi="Wingdings" w:hint="default"/>
      </w:rPr>
    </w:lvl>
    <w:lvl w:ilvl="6" w:tplc="81400898">
      <w:start w:val="1"/>
      <w:numFmt w:val="bullet"/>
      <w:lvlText w:val=""/>
      <w:lvlJc w:val="left"/>
      <w:pPr>
        <w:ind w:left="5040" w:hanging="360"/>
      </w:pPr>
      <w:rPr>
        <w:rFonts w:ascii="Symbol" w:hAnsi="Symbol" w:hint="default"/>
      </w:rPr>
    </w:lvl>
    <w:lvl w:ilvl="7" w:tplc="1F181BEC">
      <w:start w:val="1"/>
      <w:numFmt w:val="bullet"/>
      <w:lvlText w:val="o"/>
      <w:lvlJc w:val="left"/>
      <w:pPr>
        <w:ind w:left="5760" w:hanging="360"/>
      </w:pPr>
      <w:rPr>
        <w:rFonts w:ascii="Courier New" w:hAnsi="Courier New" w:hint="default"/>
      </w:rPr>
    </w:lvl>
    <w:lvl w:ilvl="8" w:tplc="9E4E8AD0">
      <w:start w:val="1"/>
      <w:numFmt w:val="bullet"/>
      <w:lvlText w:val=""/>
      <w:lvlJc w:val="left"/>
      <w:pPr>
        <w:ind w:left="6480" w:hanging="360"/>
      </w:pPr>
      <w:rPr>
        <w:rFonts w:ascii="Wingdings" w:hAnsi="Wingdings" w:hint="default"/>
      </w:rPr>
    </w:lvl>
  </w:abstractNum>
  <w:abstractNum w:abstractNumId="9" w15:restartNumberingAfterBreak="0">
    <w:nsid w:val="66E21040"/>
    <w:multiLevelType w:val="hybridMultilevel"/>
    <w:tmpl w:val="C47EC222"/>
    <w:lvl w:ilvl="0" w:tplc="2994853A">
      <w:start w:val="1"/>
      <w:numFmt w:val="bullet"/>
      <w:lvlText w:val=""/>
      <w:lvlJc w:val="left"/>
      <w:pPr>
        <w:ind w:left="720" w:hanging="360"/>
      </w:pPr>
      <w:rPr>
        <w:rFonts w:ascii="Symbol" w:hAnsi="Symbol" w:hint="default"/>
      </w:rPr>
    </w:lvl>
    <w:lvl w:ilvl="1" w:tplc="8932D92E">
      <w:start w:val="1"/>
      <w:numFmt w:val="bullet"/>
      <w:lvlText w:val="o"/>
      <w:lvlJc w:val="left"/>
      <w:pPr>
        <w:ind w:left="1440" w:hanging="360"/>
      </w:pPr>
      <w:rPr>
        <w:rFonts w:ascii="Courier New" w:hAnsi="Courier New" w:hint="default"/>
      </w:rPr>
    </w:lvl>
    <w:lvl w:ilvl="2" w:tplc="523892D4">
      <w:start w:val="1"/>
      <w:numFmt w:val="bullet"/>
      <w:lvlText w:val=""/>
      <w:lvlJc w:val="left"/>
      <w:pPr>
        <w:ind w:left="2160" w:hanging="360"/>
      </w:pPr>
      <w:rPr>
        <w:rFonts w:ascii="Wingdings" w:hAnsi="Wingdings" w:hint="default"/>
      </w:rPr>
    </w:lvl>
    <w:lvl w:ilvl="3" w:tplc="430EF1C4">
      <w:start w:val="1"/>
      <w:numFmt w:val="bullet"/>
      <w:lvlText w:val=""/>
      <w:lvlJc w:val="left"/>
      <w:pPr>
        <w:ind w:left="2880" w:hanging="360"/>
      </w:pPr>
      <w:rPr>
        <w:rFonts w:ascii="Symbol" w:hAnsi="Symbol" w:hint="default"/>
      </w:rPr>
    </w:lvl>
    <w:lvl w:ilvl="4" w:tplc="AFFA84BE">
      <w:start w:val="1"/>
      <w:numFmt w:val="bullet"/>
      <w:lvlText w:val="o"/>
      <w:lvlJc w:val="left"/>
      <w:pPr>
        <w:ind w:left="3600" w:hanging="360"/>
      </w:pPr>
      <w:rPr>
        <w:rFonts w:ascii="Courier New" w:hAnsi="Courier New" w:hint="default"/>
      </w:rPr>
    </w:lvl>
    <w:lvl w:ilvl="5" w:tplc="024C87CE">
      <w:start w:val="1"/>
      <w:numFmt w:val="bullet"/>
      <w:lvlText w:val=""/>
      <w:lvlJc w:val="left"/>
      <w:pPr>
        <w:ind w:left="4320" w:hanging="360"/>
      </w:pPr>
      <w:rPr>
        <w:rFonts w:ascii="Wingdings" w:hAnsi="Wingdings" w:hint="default"/>
      </w:rPr>
    </w:lvl>
    <w:lvl w:ilvl="6" w:tplc="9250A4F6">
      <w:start w:val="1"/>
      <w:numFmt w:val="bullet"/>
      <w:lvlText w:val=""/>
      <w:lvlJc w:val="left"/>
      <w:pPr>
        <w:ind w:left="5040" w:hanging="360"/>
      </w:pPr>
      <w:rPr>
        <w:rFonts w:ascii="Symbol" w:hAnsi="Symbol" w:hint="default"/>
      </w:rPr>
    </w:lvl>
    <w:lvl w:ilvl="7" w:tplc="2438036C">
      <w:start w:val="1"/>
      <w:numFmt w:val="bullet"/>
      <w:lvlText w:val="o"/>
      <w:lvlJc w:val="left"/>
      <w:pPr>
        <w:ind w:left="5760" w:hanging="360"/>
      </w:pPr>
      <w:rPr>
        <w:rFonts w:ascii="Courier New" w:hAnsi="Courier New" w:hint="default"/>
      </w:rPr>
    </w:lvl>
    <w:lvl w:ilvl="8" w:tplc="C9AAF5DA">
      <w:start w:val="1"/>
      <w:numFmt w:val="bullet"/>
      <w:lvlText w:val=""/>
      <w:lvlJc w:val="left"/>
      <w:pPr>
        <w:ind w:left="6480" w:hanging="360"/>
      </w:pPr>
      <w:rPr>
        <w:rFonts w:ascii="Wingdings" w:hAnsi="Wingdings" w:hint="default"/>
      </w:rPr>
    </w:lvl>
  </w:abstractNum>
  <w:abstractNum w:abstractNumId="10" w15:restartNumberingAfterBreak="0">
    <w:nsid w:val="769D4621"/>
    <w:multiLevelType w:val="hybridMultilevel"/>
    <w:tmpl w:val="53AC5BB2"/>
    <w:lvl w:ilvl="0" w:tplc="250ED244">
      <w:start w:val="1"/>
      <w:numFmt w:val="bullet"/>
      <w:lvlText w:val=""/>
      <w:lvlJc w:val="left"/>
      <w:pPr>
        <w:ind w:left="720" w:hanging="360"/>
      </w:pPr>
      <w:rPr>
        <w:rFonts w:ascii="Symbol" w:hAnsi="Symbol" w:hint="default"/>
      </w:rPr>
    </w:lvl>
    <w:lvl w:ilvl="1" w:tplc="011E36AC">
      <w:start w:val="1"/>
      <w:numFmt w:val="bullet"/>
      <w:lvlText w:val="o"/>
      <w:lvlJc w:val="left"/>
      <w:pPr>
        <w:ind w:left="1440" w:hanging="360"/>
      </w:pPr>
      <w:rPr>
        <w:rFonts w:ascii="Courier New" w:hAnsi="Courier New" w:hint="default"/>
      </w:rPr>
    </w:lvl>
    <w:lvl w:ilvl="2" w:tplc="B20E76D4">
      <w:start w:val="1"/>
      <w:numFmt w:val="bullet"/>
      <w:lvlText w:val=""/>
      <w:lvlJc w:val="left"/>
      <w:pPr>
        <w:ind w:left="2160" w:hanging="360"/>
      </w:pPr>
      <w:rPr>
        <w:rFonts w:ascii="Wingdings" w:hAnsi="Wingdings" w:hint="default"/>
      </w:rPr>
    </w:lvl>
    <w:lvl w:ilvl="3" w:tplc="47B2029C">
      <w:start w:val="1"/>
      <w:numFmt w:val="bullet"/>
      <w:lvlText w:val=""/>
      <w:lvlJc w:val="left"/>
      <w:pPr>
        <w:ind w:left="2880" w:hanging="360"/>
      </w:pPr>
      <w:rPr>
        <w:rFonts w:ascii="Symbol" w:hAnsi="Symbol" w:hint="default"/>
      </w:rPr>
    </w:lvl>
    <w:lvl w:ilvl="4" w:tplc="9154BAF0">
      <w:start w:val="1"/>
      <w:numFmt w:val="bullet"/>
      <w:lvlText w:val="o"/>
      <w:lvlJc w:val="left"/>
      <w:pPr>
        <w:ind w:left="3600" w:hanging="360"/>
      </w:pPr>
      <w:rPr>
        <w:rFonts w:ascii="Courier New" w:hAnsi="Courier New" w:hint="default"/>
      </w:rPr>
    </w:lvl>
    <w:lvl w:ilvl="5" w:tplc="01F6B284">
      <w:start w:val="1"/>
      <w:numFmt w:val="bullet"/>
      <w:lvlText w:val=""/>
      <w:lvlJc w:val="left"/>
      <w:pPr>
        <w:ind w:left="4320" w:hanging="360"/>
      </w:pPr>
      <w:rPr>
        <w:rFonts w:ascii="Wingdings" w:hAnsi="Wingdings" w:hint="default"/>
      </w:rPr>
    </w:lvl>
    <w:lvl w:ilvl="6" w:tplc="E048DF7C">
      <w:start w:val="1"/>
      <w:numFmt w:val="bullet"/>
      <w:lvlText w:val=""/>
      <w:lvlJc w:val="left"/>
      <w:pPr>
        <w:ind w:left="5040" w:hanging="360"/>
      </w:pPr>
      <w:rPr>
        <w:rFonts w:ascii="Symbol" w:hAnsi="Symbol" w:hint="default"/>
      </w:rPr>
    </w:lvl>
    <w:lvl w:ilvl="7" w:tplc="58CACC84">
      <w:start w:val="1"/>
      <w:numFmt w:val="bullet"/>
      <w:lvlText w:val="o"/>
      <w:lvlJc w:val="left"/>
      <w:pPr>
        <w:ind w:left="5760" w:hanging="360"/>
      </w:pPr>
      <w:rPr>
        <w:rFonts w:ascii="Courier New" w:hAnsi="Courier New" w:hint="default"/>
      </w:rPr>
    </w:lvl>
    <w:lvl w:ilvl="8" w:tplc="6E3EB22E">
      <w:start w:val="1"/>
      <w:numFmt w:val="bullet"/>
      <w:lvlText w:val=""/>
      <w:lvlJc w:val="left"/>
      <w:pPr>
        <w:ind w:left="6480" w:hanging="360"/>
      </w:pPr>
      <w:rPr>
        <w:rFonts w:ascii="Wingdings" w:hAnsi="Wingdings" w:hint="default"/>
      </w:rPr>
    </w:lvl>
  </w:abstractNum>
  <w:num w:numId="1" w16cid:durableId="443161770">
    <w:abstractNumId w:val="8"/>
  </w:num>
  <w:num w:numId="2" w16cid:durableId="1257639831">
    <w:abstractNumId w:val="2"/>
  </w:num>
  <w:num w:numId="3" w16cid:durableId="931625513">
    <w:abstractNumId w:val="10"/>
  </w:num>
  <w:num w:numId="4" w16cid:durableId="1566841884">
    <w:abstractNumId w:val="9"/>
  </w:num>
  <w:num w:numId="5" w16cid:durableId="360277898">
    <w:abstractNumId w:val="0"/>
  </w:num>
  <w:num w:numId="6" w16cid:durableId="96104091">
    <w:abstractNumId w:val="4"/>
  </w:num>
  <w:num w:numId="7" w16cid:durableId="1812405135">
    <w:abstractNumId w:val="7"/>
  </w:num>
  <w:num w:numId="8" w16cid:durableId="269630125">
    <w:abstractNumId w:val="1"/>
  </w:num>
  <w:num w:numId="9" w16cid:durableId="1027758227">
    <w:abstractNumId w:val="6"/>
  </w:num>
  <w:num w:numId="10" w16cid:durableId="1076824980">
    <w:abstractNumId w:val="5"/>
  </w:num>
  <w:num w:numId="11" w16cid:durableId="1763450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FB"/>
    <w:rsid w:val="0000753A"/>
    <w:rsid w:val="00021969"/>
    <w:rsid w:val="0004024F"/>
    <w:rsid w:val="00055CA0"/>
    <w:rsid w:val="000B4C58"/>
    <w:rsid w:val="001014DF"/>
    <w:rsid w:val="001218E2"/>
    <w:rsid w:val="00121949"/>
    <w:rsid w:val="00123C18"/>
    <w:rsid w:val="00126EC5"/>
    <w:rsid w:val="00130A3C"/>
    <w:rsid w:val="001A3707"/>
    <w:rsid w:val="00232441"/>
    <w:rsid w:val="00283AEF"/>
    <w:rsid w:val="002A71BD"/>
    <w:rsid w:val="002E0A61"/>
    <w:rsid w:val="00446E48"/>
    <w:rsid w:val="004741B1"/>
    <w:rsid w:val="00487A03"/>
    <w:rsid w:val="00490042"/>
    <w:rsid w:val="004D18DF"/>
    <w:rsid w:val="004D64DF"/>
    <w:rsid w:val="00511343"/>
    <w:rsid w:val="005138DD"/>
    <w:rsid w:val="00541870"/>
    <w:rsid w:val="00562D09"/>
    <w:rsid w:val="00571514"/>
    <w:rsid w:val="005B24FF"/>
    <w:rsid w:val="005C0F20"/>
    <w:rsid w:val="005C2516"/>
    <w:rsid w:val="005D104B"/>
    <w:rsid w:val="00640C01"/>
    <w:rsid w:val="00656E57"/>
    <w:rsid w:val="0068653F"/>
    <w:rsid w:val="00697C5B"/>
    <w:rsid w:val="006F2A12"/>
    <w:rsid w:val="00715E4B"/>
    <w:rsid w:val="0071759C"/>
    <w:rsid w:val="0073254C"/>
    <w:rsid w:val="007721D6"/>
    <w:rsid w:val="00796237"/>
    <w:rsid w:val="007B26B5"/>
    <w:rsid w:val="007B729F"/>
    <w:rsid w:val="00805CB3"/>
    <w:rsid w:val="00806AFA"/>
    <w:rsid w:val="008118AC"/>
    <w:rsid w:val="008314AC"/>
    <w:rsid w:val="00881959"/>
    <w:rsid w:val="00887832"/>
    <w:rsid w:val="008A3FB4"/>
    <w:rsid w:val="008D58BA"/>
    <w:rsid w:val="008F4FE5"/>
    <w:rsid w:val="0093033A"/>
    <w:rsid w:val="0095599D"/>
    <w:rsid w:val="009C3C0C"/>
    <w:rsid w:val="00A265FA"/>
    <w:rsid w:val="00A35155"/>
    <w:rsid w:val="00A807BA"/>
    <w:rsid w:val="00B35F86"/>
    <w:rsid w:val="00B51CDD"/>
    <w:rsid w:val="00B70C55"/>
    <w:rsid w:val="00B94FF9"/>
    <w:rsid w:val="00BB251C"/>
    <w:rsid w:val="00BE7915"/>
    <w:rsid w:val="00C01866"/>
    <w:rsid w:val="00C22706"/>
    <w:rsid w:val="00C30BF4"/>
    <w:rsid w:val="00C9414C"/>
    <w:rsid w:val="00CA09EF"/>
    <w:rsid w:val="00CE004C"/>
    <w:rsid w:val="00CE34C2"/>
    <w:rsid w:val="00CF0278"/>
    <w:rsid w:val="00D01326"/>
    <w:rsid w:val="00D07E21"/>
    <w:rsid w:val="00D17E61"/>
    <w:rsid w:val="00D34C76"/>
    <w:rsid w:val="00D456C0"/>
    <w:rsid w:val="00D92A22"/>
    <w:rsid w:val="00DC0E07"/>
    <w:rsid w:val="00DD39B2"/>
    <w:rsid w:val="00E15D5A"/>
    <w:rsid w:val="00E37303"/>
    <w:rsid w:val="00E47D96"/>
    <w:rsid w:val="00E52E02"/>
    <w:rsid w:val="00E66523"/>
    <w:rsid w:val="00E666FB"/>
    <w:rsid w:val="00E903E5"/>
    <w:rsid w:val="00EA672F"/>
    <w:rsid w:val="00F10908"/>
    <w:rsid w:val="00F223F7"/>
    <w:rsid w:val="00F255D1"/>
    <w:rsid w:val="00F34598"/>
    <w:rsid w:val="00F5409D"/>
    <w:rsid w:val="00F95E64"/>
    <w:rsid w:val="01606AB7"/>
    <w:rsid w:val="019E003B"/>
    <w:rsid w:val="01B7286C"/>
    <w:rsid w:val="021E59EE"/>
    <w:rsid w:val="031ABDCF"/>
    <w:rsid w:val="03DCCFD4"/>
    <w:rsid w:val="05139230"/>
    <w:rsid w:val="051DA0C3"/>
    <w:rsid w:val="058FD221"/>
    <w:rsid w:val="0688FF17"/>
    <w:rsid w:val="06B53F3C"/>
    <w:rsid w:val="087D6410"/>
    <w:rsid w:val="09DF8132"/>
    <w:rsid w:val="0A63AB41"/>
    <w:rsid w:val="0A86F5C0"/>
    <w:rsid w:val="0A9685FE"/>
    <w:rsid w:val="0AD1FFFC"/>
    <w:rsid w:val="0B79A739"/>
    <w:rsid w:val="0C39013B"/>
    <w:rsid w:val="0C794CB9"/>
    <w:rsid w:val="0CB97C7D"/>
    <w:rsid w:val="0E6E1F44"/>
    <w:rsid w:val="0F815D78"/>
    <w:rsid w:val="0F9DC7D6"/>
    <w:rsid w:val="0FF440EC"/>
    <w:rsid w:val="10F40161"/>
    <w:rsid w:val="149F8433"/>
    <w:rsid w:val="14A34BA9"/>
    <w:rsid w:val="14B21B85"/>
    <w:rsid w:val="14CA8881"/>
    <w:rsid w:val="153CEA3C"/>
    <w:rsid w:val="159603F9"/>
    <w:rsid w:val="16560F16"/>
    <w:rsid w:val="169A4AC3"/>
    <w:rsid w:val="16D18944"/>
    <w:rsid w:val="1721E007"/>
    <w:rsid w:val="1928128E"/>
    <w:rsid w:val="1964B39C"/>
    <w:rsid w:val="19E16EDA"/>
    <w:rsid w:val="19F67E36"/>
    <w:rsid w:val="1A2026CE"/>
    <w:rsid w:val="1A7BADFA"/>
    <w:rsid w:val="1A9ABD67"/>
    <w:rsid w:val="1B13678F"/>
    <w:rsid w:val="1CA581C9"/>
    <w:rsid w:val="1CA5CF76"/>
    <w:rsid w:val="1D01CD28"/>
    <w:rsid w:val="1D23BBD4"/>
    <w:rsid w:val="1D9B4532"/>
    <w:rsid w:val="1DEFF040"/>
    <w:rsid w:val="1E5A71D8"/>
    <w:rsid w:val="1E866B0E"/>
    <w:rsid w:val="1EB12677"/>
    <w:rsid w:val="1EC59ED0"/>
    <w:rsid w:val="1F62AAB6"/>
    <w:rsid w:val="1FE30BE4"/>
    <w:rsid w:val="20067659"/>
    <w:rsid w:val="20AC3C79"/>
    <w:rsid w:val="20E424C5"/>
    <w:rsid w:val="21FFA76E"/>
    <w:rsid w:val="22CA9AB9"/>
    <w:rsid w:val="23E6BF4A"/>
    <w:rsid w:val="2425F0C1"/>
    <w:rsid w:val="24484682"/>
    <w:rsid w:val="2498B08C"/>
    <w:rsid w:val="2524A06C"/>
    <w:rsid w:val="270F0BA5"/>
    <w:rsid w:val="27B0D385"/>
    <w:rsid w:val="27DBC19D"/>
    <w:rsid w:val="28D6A40D"/>
    <w:rsid w:val="2A61812B"/>
    <w:rsid w:val="2B920419"/>
    <w:rsid w:val="2BFDDA03"/>
    <w:rsid w:val="2C6ABA00"/>
    <w:rsid w:val="2C927BF7"/>
    <w:rsid w:val="2CB87337"/>
    <w:rsid w:val="2CEE85E4"/>
    <w:rsid w:val="2D15A888"/>
    <w:rsid w:val="2EC67071"/>
    <w:rsid w:val="2F4D6303"/>
    <w:rsid w:val="30DB7508"/>
    <w:rsid w:val="3106B69B"/>
    <w:rsid w:val="3151EC61"/>
    <w:rsid w:val="31AC7927"/>
    <w:rsid w:val="3300E164"/>
    <w:rsid w:val="3321783F"/>
    <w:rsid w:val="332A90B4"/>
    <w:rsid w:val="337F0A89"/>
    <w:rsid w:val="33AE2CA1"/>
    <w:rsid w:val="34EC8452"/>
    <w:rsid w:val="3578F9C7"/>
    <w:rsid w:val="35A21865"/>
    <w:rsid w:val="3629A67C"/>
    <w:rsid w:val="362F5FF3"/>
    <w:rsid w:val="373209A7"/>
    <w:rsid w:val="376362C9"/>
    <w:rsid w:val="37CD7050"/>
    <w:rsid w:val="37D5C28E"/>
    <w:rsid w:val="3812372A"/>
    <w:rsid w:val="38372D33"/>
    <w:rsid w:val="3A544A67"/>
    <w:rsid w:val="3AF42475"/>
    <w:rsid w:val="3B1E02FF"/>
    <w:rsid w:val="3B2C81ED"/>
    <w:rsid w:val="3B9D4681"/>
    <w:rsid w:val="3C1B8FC2"/>
    <w:rsid w:val="3CBA9AE2"/>
    <w:rsid w:val="3CD37740"/>
    <w:rsid w:val="3E5B542F"/>
    <w:rsid w:val="3ECD8B15"/>
    <w:rsid w:val="3FF464D7"/>
    <w:rsid w:val="40F33104"/>
    <w:rsid w:val="41A0350E"/>
    <w:rsid w:val="41B97B22"/>
    <w:rsid w:val="4252BF4D"/>
    <w:rsid w:val="425A0AA7"/>
    <w:rsid w:val="435656D1"/>
    <w:rsid w:val="43C795A9"/>
    <w:rsid w:val="445A1861"/>
    <w:rsid w:val="448498B2"/>
    <w:rsid w:val="44939466"/>
    <w:rsid w:val="44DD4403"/>
    <w:rsid w:val="461CBD1C"/>
    <w:rsid w:val="464C2A2F"/>
    <w:rsid w:val="47111387"/>
    <w:rsid w:val="4716991F"/>
    <w:rsid w:val="472E672F"/>
    <w:rsid w:val="47510106"/>
    <w:rsid w:val="477DF828"/>
    <w:rsid w:val="47DBA239"/>
    <w:rsid w:val="48102CC9"/>
    <w:rsid w:val="49A09B3E"/>
    <w:rsid w:val="49D69A7E"/>
    <w:rsid w:val="4A1100DB"/>
    <w:rsid w:val="4ADCB37E"/>
    <w:rsid w:val="4AFD52BF"/>
    <w:rsid w:val="4C1D7544"/>
    <w:rsid w:val="4C47C77D"/>
    <w:rsid w:val="4D0A6B26"/>
    <w:rsid w:val="4E17BD6D"/>
    <w:rsid w:val="4ECBE1A8"/>
    <w:rsid w:val="4ED1370B"/>
    <w:rsid w:val="50480F16"/>
    <w:rsid w:val="51689F81"/>
    <w:rsid w:val="537F98F5"/>
    <w:rsid w:val="542C0F41"/>
    <w:rsid w:val="54D9DBBD"/>
    <w:rsid w:val="56C35275"/>
    <w:rsid w:val="56C7F244"/>
    <w:rsid w:val="56FB8A60"/>
    <w:rsid w:val="570B8764"/>
    <w:rsid w:val="58CDFD97"/>
    <w:rsid w:val="58F278AA"/>
    <w:rsid w:val="599B9FEF"/>
    <w:rsid w:val="5A9AFE6D"/>
    <w:rsid w:val="5B415EE3"/>
    <w:rsid w:val="5B9164F3"/>
    <w:rsid w:val="5BC0FBD1"/>
    <w:rsid w:val="5BDE20B6"/>
    <w:rsid w:val="5C168C5E"/>
    <w:rsid w:val="5C33B15D"/>
    <w:rsid w:val="5CCA609F"/>
    <w:rsid w:val="5DF9CFD7"/>
    <w:rsid w:val="5E6B91F4"/>
    <w:rsid w:val="5EA4B82B"/>
    <w:rsid w:val="5F231B59"/>
    <w:rsid w:val="5F57C505"/>
    <w:rsid w:val="5FC20EC1"/>
    <w:rsid w:val="5FF34CED"/>
    <w:rsid w:val="6036393C"/>
    <w:rsid w:val="615BF8DB"/>
    <w:rsid w:val="617AFED9"/>
    <w:rsid w:val="61BC039F"/>
    <w:rsid w:val="63B16B11"/>
    <w:rsid w:val="64314364"/>
    <w:rsid w:val="645D2CA4"/>
    <w:rsid w:val="64D2B030"/>
    <w:rsid w:val="654A9372"/>
    <w:rsid w:val="6593FE27"/>
    <w:rsid w:val="65B10A1D"/>
    <w:rsid w:val="66784AEB"/>
    <w:rsid w:val="66DE283B"/>
    <w:rsid w:val="6733D76C"/>
    <w:rsid w:val="67965570"/>
    <w:rsid w:val="684408BF"/>
    <w:rsid w:val="68547BD5"/>
    <w:rsid w:val="687B6D8A"/>
    <w:rsid w:val="697F44A1"/>
    <w:rsid w:val="6A96E6CA"/>
    <w:rsid w:val="6AF2F812"/>
    <w:rsid w:val="6AFEDBCC"/>
    <w:rsid w:val="6BF73BB3"/>
    <w:rsid w:val="6C02EE7B"/>
    <w:rsid w:val="6DA4A3FC"/>
    <w:rsid w:val="6DFB0C0F"/>
    <w:rsid w:val="6E7E1001"/>
    <w:rsid w:val="6E9FFF25"/>
    <w:rsid w:val="6FDE5357"/>
    <w:rsid w:val="6FE120B5"/>
    <w:rsid w:val="70E92F36"/>
    <w:rsid w:val="72667B1A"/>
    <w:rsid w:val="72DA277E"/>
    <w:rsid w:val="73757722"/>
    <w:rsid w:val="73FFD5B4"/>
    <w:rsid w:val="7404C67F"/>
    <w:rsid w:val="74228756"/>
    <w:rsid w:val="742A4169"/>
    <w:rsid w:val="74C25A30"/>
    <w:rsid w:val="75F95012"/>
    <w:rsid w:val="75FADDF5"/>
    <w:rsid w:val="7758E390"/>
    <w:rsid w:val="7815D175"/>
    <w:rsid w:val="7854571F"/>
    <w:rsid w:val="78554009"/>
    <w:rsid w:val="789367C0"/>
    <w:rsid w:val="79A033DD"/>
    <w:rsid w:val="7A0380A9"/>
    <w:rsid w:val="7A7AE9F2"/>
    <w:rsid w:val="7A8A45BA"/>
    <w:rsid w:val="7A91247D"/>
    <w:rsid w:val="7BFCC808"/>
    <w:rsid w:val="7C4C899B"/>
    <w:rsid w:val="7D613265"/>
    <w:rsid w:val="7D97E7B6"/>
    <w:rsid w:val="7E3022D9"/>
    <w:rsid w:val="7E82B1D4"/>
    <w:rsid w:val="7E9C1231"/>
    <w:rsid w:val="7EC1F92E"/>
    <w:rsid w:val="7F3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DDDB"/>
  <w15:chartTrackingRefBased/>
  <w15:docId w15:val="{B7BC007A-BCBC-4218-8579-0660A87A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66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66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66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66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66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66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66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66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66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6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66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66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66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66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66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66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66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66FB"/>
    <w:rPr>
      <w:rFonts w:eastAsiaTheme="majorEastAsia" w:cstheme="majorBidi"/>
      <w:color w:val="272727" w:themeColor="text1" w:themeTint="D8"/>
    </w:rPr>
  </w:style>
  <w:style w:type="paragraph" w:styleId="Title">
    <w:name w:val="Title"/>
    <w:basedOn w:val="Normal"/>
    <w:next w:val="Normal"/>
    <w:link w:val="TitleChar"/>
    <w:uiPriority w:val="10"/>
    <w:qFormat/>
    <w:rsid w:val="00E666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6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66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66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66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66FB"/>
    <w:rPr>
      <w:i/>
      <w:iCs/>
      <w:color w:val="404040" w:themeColor="text1" w:themeTint="BF"/>
    </w:rPr>
  </w:style>
  <w:style w:type="paragraph" w:styleId="ListParagraph">
    <w:name w:val="List Paragraph"/>
    <w:basedOn w:val="Normal"/>
    <w:uiPriority w:val="34"/>
    <w:qFormat/>
    <w:rsid w:val="00E666FB"/>
    <w:pPr>
      <w:ind w:left="720"/>
      <w:contextualSpacing/>
    </w:pPr>
  </w:style>
  <w:style w:type="character" w:styleId="IntenseEmphasis">
    <w:name w:val="Intense Emphasis"/>
    <w:basedOn w:val="DefaultParagraphFont"/>
    <w:uiPriority w:val="21"/>
    <w:qFormat/>
    <w:rsid w:val="00E666FB"/>
    <w:rPr>
      <w:i/>
      <w:iCs/>
      <w:color w:val="0F4761" w:themeColor="accent1" w:themeShade="BF"/>
    </w:rPr>
  </w:style>
  <w:style w:type="paragraph" w:styleId="IntenseQuote">
    <w:name w:val="Intense Quote"/>
    <w:basedOn w:val="Normal"/>
    <w:next w:val="Normal"/>
    <w:link w:val="IntenseQuoteChar"/>
    <w:uiPriority w:val="30"/>
    <w:qFormat/>
    <w:rsid w:val="00E666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66FB"/>
    <w:rPr>
      <w:i/>
      <w:iCs/>
      <w:color w:val="0F4761" w:themeColor="accent1" w:themeShade="BF"/>
    </w:rPr>
  </w:style>
  <w:style w:type="character" w:styleId="IntenseReference">
    <w:name w:val="Intense Reference"/>
    <w:basedOn w:val="DefaultParagraphFont"/>
    <w:uiPriority w:val="32"/>
    <w:qFormat/>
    <w:rsid w:val="00E666FB"/>
    <w:rPr>
      <w:b/>
      <w:bCs/>
      <w:smallCaps/>
      <w:color w:val="0F4761" w:themeColor="accent1" w:themeShade="BF"/>
      <w:spacing w:val="5"/>
    </w:rPr>
  </w:style>
  <w:style w:type="paragraph" w:customStyle="1" w:styleId="Untitledsubclause1">
    <w:name w:val="Untitled subclause 1"/>
    <w:basedOn w:val="Normal"/>
    <w:uiPriority w:val="1"/>
    <w:rsid w:val="5F231B59"/>
    <w:pPr>
      <w:spacing w:before="280" w:after="120" w:line="300" w:lineRule="atLeast"/>
      <w:ind w:left="720" w:hanging="720"/>
      <w:jc w:val="both"/>
      <w:outlineLvl w:val="1"/>
    </w:pPr>
    <w:rPr>
      <w:rFonts w:eastAsiaTheme="minorEastAsia"/>
      <w:color w:val="000000" w:themeColor="text1"/>
      <w:sz w:val="22"/>
      <w:szCs w:val="22"/>
    </w:rPr>
  </w:style>
  <w:style w:type="character" w:styleId="Hyperlink">
    <w:name w:val="Hyperlink"/>
    <w:basedOn w:val="DefaultParagraphFont"/>
    <w:uiPriority w:val="99"/>
    <w:unhideWhenUsed/>
    <w:rPr>
      <w:color w:val="467886" w:themeColor="hyperlink"/>
      <w:u w:val="single"/>
    </w:rPr>
  </w:style>
  <w:style w:type="character" w:customStyle="1" w:styleId="UnresolvedMention1">
    <w:name w:val="Unresolved Mention1"/>
    <w:basedOn w:val="DefaultParagraphFont"/>
    <w:uiPriority w:val="99"/>
    <w:semiHidden/>
    <w:unhideWhenUsed/>
    <w:rsid w:val="00887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_1211@hotmail.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Roger\Downloads\www.rightsofwomen.org.uk" TargetMode="External"/><Relationship Id="rId5" Type="http://schemas.openxmlformats.org/officeDocument/2006/relationships/styles" Target="styles.xml"/><Relationship Id="rId10" Type="http://schemas.openxmlformats.org/officeDocument/2006/relationships/hyperlink" Target="file:///C:\Users\Roger\Downloads\www.victimsupport.org.uk" TargetMode="External"/><Relationship Id="rId4" Type="http://schemas.openxmlformats.org/officeDocument/2006/relationships/numbering" Target="numbering.xml"/><Relationship Id="rId9" Type="http://schemas.openxmlformats.org/officeDocument/2006/relationships/hyperlink" Target="http://www.acas.org.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48EBB-DD07-4C1F-A29B-7E3573373208}">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97E36232-E829-403F-AF62-B27FFD6C0412}">
  <ds:schemaRefs>
    <ds:schemaRef ds:uri="http://schemas.microsoft.com/sharepoint/v3/contenttype/forms"/>
  </ds:schemaRefs>
</ds:datastoreItem>
</file>

<file path=customXml/itemProps3.xml><?xml version="1.0" encoding="utf-8"?>
<ds:datastoreItem xmlns:ds="http://schemas.openxmlformats.org/officeDocument/2006/customXml" ds:itemID="{13FA2075-C8BC-49B5-AC23-96A8BFE14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Donaldson</dc:creator>
  <cp:keywords/>
  <dc:description/>
  <cp:lastModifiedBy>Andrea Oliver</cp:lastModifiedBy>
  <cp:revision>3</cp:revision>
  <dcterms:created xsi:type="dcterms:W3CDTF">2024-12-06T19:01:00Z</dcterms:created>
  <dcterms:modified xsi:type="dcterms:W3CDTF">2025-02-10T22:42:00Z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Order">
    <vt:r8>132932600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